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EC" w:rsidRPr="00976D06" w:rsidRDefault="006672EC" w:rsidP="0026045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20.2017</w:t>
      </w:r>
    </w:p>
    <w:p w:rsidR="006672EC" w:rsidRDefault="006672EC" w:rsidP="0026045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Kozielice</w:t>
      </w:r>
    </w:p>
    <w:p w:rsidR="006672EC" w:rsidRDefault="006672EC" w:rsidP="0026045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Pr="00922872">
        <w:rPr>
          <w:rFonts w:ascii="Times New Roman" w:hAnsi="Times New Roman" w:cs="Times New Roman"/>
          <w:b/>
          <w:bCs/>
          <w:sz w:val="24"/>
          <w:szCs w:val="24"/>
        </w:rPr>
        <w:t>14 kwietnia 2017 r.</w:t>
      </w:r>
    </w:p>
    <w:p w:rsidR="006672EC" w:rsidRDefault="006672EC" w:rsidP="0026045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72EC" w:rsidRDefault="006672EC" w:rsidP="00E22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ustalenia harmonogramu czynności w postępowaniu rekrutacyjnym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postępowaniu uzupełniającym na rok szkolny 2017/2018 do punktu przedszkolnego, oddziału przedszkolnego i klasy pierwszej Szkoły Podstawowej w Zespole Szkół w Kozielicach, dla których organem prowadzącym jest Gmina Kozielice.</w:t>
      </w:r>
    </w:p>
    <w:p w:rsidR="006672EC" w:rsidRDefault="006672EC" w:rsidP="002604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2EC" w:rsidRPr="00C01744" w:rsidRDefault="006672EC" w:rsidP="00C017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204 ust. 1 pkt 1 ustawy z dnia 14 grudnia 2016 r. Przepisy wprowadzające ustawę – Prawo oświatowe (Dz. U. z 2017 r. poz. 60) zarządzam, co następuje:</w:t>
      </w:r>
    </w:p>
    <w:p w:rsidR="006672EC" w:rsidRDefault="006672EC" w:rsidP="00976D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672EC" w:rsidRPr="00976D06" w:rsidRDefault="006672EC" w:rsidP="00922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harmonogram czynności w postępowaniu rekrutacyjnym i postępowaniu uzupełniającym na rok szkolny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2017/2018 do </w:t>
      </w:r>
      <w:r w:rsidRPr="00976D06">
        <w:rPr>
          <w:rFonts w:ascii="Times New Roman" w:hAnsi="Times New Roman" w:cs="Times New Roman"/>
          <w:color w:val="000000"/>
          <w:sz w:val="24"/>
          <w:szCs w:val="24"/>
        </w:rPr>
        <w:t xml:space="preserve">punktu przedszkolnego, oddziału przedszkolnego i klasy pierwszej Szkoły Podstawowej w Zespole Szkół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76D06">
        <w:rPr>
          <w:rFonts w:ascii="Times New Roman" w:hAnsi="Times New Roman" w:cs="Times New Roman"/>
          <w:color w:val="000000"/>
          <w:sz w:val="24"/>
          <w:szCs w:val="24"/>
        </w:rPr>
        <w:t xml:space="preserve"> Kozielicach</w:t>
      </w:r>
      <w:r>
        <w:rPr>
          <w:rFonts w:ascii="Times New Roman" w:hAnsi="Times New Roman" w:cs="Times New Roman"/>
          <w:color w:val="000000"/>
          <w:sz w:val="24"/>
          <w:szCs w:val="24"/>
        </w:rPr>
        <w:t>, dla których</w:t>
      </w:r>
      <w:r w:rsidRPr="00976D06">
        <w:rPr>
          <w:rFonts w:ascii="Times New Roman" w:hAnsi="Times New Roman" w:cs="Times New Roman"/>
          <w:color w:val="000000"/>
          <w:sz w:val="24"/>
          <w:szCs w:val="24"/>
        </w:rPr>
        <w:t xml:space="preserve"> organem prowadzącym jest Gmina Kozielice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4894"/>
        <w:gridCol w:w="1984"/>
        <w:gridCol w:w="1956"/>
      </w:tblGrid>
      <w:tr w:rsidR="006672EC" w:rsidRPr="00BD4F57">
        <w:tc>
          <w:tcPr>
            <w:tcW w:w="630" w:type="dxa"/>
            <w:vAlign w:val="center"/>
          </w:tcPr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94" w:type="dxa"/>
            <w:vAlign w:val="center"/>
          </w:tcPr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Czynności rekrutacyjne</w:t>
            </w:r>
          </w:p>
        </w:tc>
        <w:tc>
          <w:tcPr>
            <w:tcW w:w="1984" w:type="dxa"/>
            <w:vAlign w:val="center"/>
          </w:tcPr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  <w:r w:rsidRPr="00BD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1956" w:type="dxa"/>
            <w:vAlign w:val="center"/>
          </w:tcPr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 w:rsidRPr="00BD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postępowaniu uzupełniającym</w:t>
            </w:r>
          </w:p>
        </w:tc>
      </w:tr>
      <w:tr w:rsidR="006672EC" w:rsidRPr="00BD4F57">
        <w:tc>
          <w:tcPr>
            <w:tcW w:w="630" w:type="dxa"/>
            <w:vAlign w:val="center"/>
          </w:tcPr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4" w:type="dxa"/>
            <w:vAlign w:val="center"/>
          </w:tcPr>
          <w:p w:rsidR="006672EC" w:rsidRPr="00BD4F57" w:rsidRDefault="006672EC" w:rsidP="00E2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punktu przedszkolnego, oddziału przedszkolnego i klasy pierwszej szkoły podstawowej wraz z dokumentami potwierdzającymi spełnianie przez kandydata warunków lub kryteriów branych pod uwagę w postępowaniu rekrutacyjnym </w:t>
            </w:r>
          </w:p>
        </w:tc>
        <w:tc>
          <w:tcPr>
            <w:tcW w:w="1984" w:type="dxa"/>
            <w:vAlign w:val="center"/>
          </w:tcPr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od 26.04.2017 r. do 08.05.2017 r.</w:t>
            </w:r>
          </w:p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do godz. 15:00</w:t>
            </w:r>
          </w:p>
        </w:tc>
        <w:tc>
          <w:tcPr>
            <w:tcW w:w="1956" w:type="dxa"/>
            <w:vAlign w:val="center"/>
          </w:tcPr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od 29.05.2017 r. do 31.05.2017 r. do godz. 15:00</w:t>
            </w:r>
          </w:p>
        </w:tc>
      </w:tr>
      <w:tr w:rsidR="006672EC" w:rsidRPr="00BD4F57">
        <w:tc>
          <w:tcPr>
            <w:tcW w:w="630" w:type="dxa"/>
            <w:vAlign w:val="center"/>
          </w:tcPr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4" w:type="dxa"/>
            <w:vAlign w:val="center"/>
          </w:tcPr>
          <w:p w:rsidR="006672EC" w:rsidRPr="00BD4F57" w:rsidRDefault="006672EC" w:rsidP="00E2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punktu przedszkolnego, oddziału przedszkolnego i klasy pierwszej szkoły podstawowej oraz dokumentów potwierdzających spełnianie przez kandydata warunków lub kryteriów branych pod uwagę w postępowaniu rekrutacyjnym, w tym dokonanie przez przewodniczącego komisji rekrutacyjnej czynności, o których mowa w art. 150 ust. 7 ustawy z dnia 14 grudnia 2016 r. Prawo oświatowe (Dz. U. z 2017 r. poz. 59)</w:t>
            </w:r>
          </w:p>
          <w:p w:rsidR="006672EC" w:rsidRPr="00BD4F57" w:rsidRDefault="006672EC" w:rsidP="00E2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do 15.05.2017 r.</w:t>
            </w:r>
          </w:p>
        </w:tc>
        <w:tc>
          <w:tcPr>
            <w:tcW w:w="1956" w:type="dxa"/>
            <w:vAlign w:val="center"/>
          </w:tcPr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do 05.06.2017 r.</w:t>
            </w:r>
          </w:p>
        </w:tc>
      </w:tr>
      <w:tr w:rsidR="006672EC" w:rsidRPr="00BD4F57">
        <w:tc>
          <w:tcPr>
            <w:tcW w:w="630" w:type="dxa"/>
            <w:vAlign w:val="center"/>
          </w:tcPr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4" w:type="dxa"/>
            <w:vAlign w:val="center"/>
          </w:tcPr>
          <w:p w:rsidR="006672EC" w:rsidRPr="00BD4F57" w:rsidRDefault="006672EC" w:rsidP="00E2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984" w:type="dxa"/>
            <w:vAlign w:val="center"/>
          </w:tcPr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19.05.2017 r.</w:t>
            </w:r>
          </w:p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do godz. 15:00</w:t>
            </w:r>
          </w:p>
        </w:tc>
        <w:tc>
          <w:tcPr>
            <w:tcW w:w="1956" w:type="dxa"/>
            <w:vAlign w:val="center"/>
          </w:tcPr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 xml:space="preserve">09.06.2017 r. </w:t>
            </w:r>
          </w:p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do godz. 15:00</w:t>
            </w:r>
          </w:p>
        </w:tc>
      </w:tr>
    </w:tbl>
    <w:p w:rsidR="006672EC" w:rsidRDefault="006672EC"/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4894"/>
        <w:gridCol w:w="1984"/>
        <w:gridCol w:w="1956"/>
      </w:tblGrid>
      <w:tr w:rsidR="006672EC" w:rsidRPr="00BD4F57">
        <w:tc>
          <w:tcPr>
            <w:tcW w:w="630" w:type="dxa"/>
            <w:vAlign w:val="center"/>
          </w:tcPr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4" w:type="dxa"/>
            <w:vAlign w:val="center"/>
          </w:tcPr>
          <w:p w:rsidR="006672EC" w:rsidRPr="00BD4F57" w:rsidRDefault="006672EC" w:rsidP="00E2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1984" w:type="dxa"/>
            <w:vAlign w:val="center"/>
          </w:tcPr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 xml:space="preserve">do 23.05.2017 r. </w:t>
            </w:r>
          </w:p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do godz. 15:00</w:t>
            </w:r>
          </w:p>
        </w:tc>
        <w:tc>
          <w:tcPr>
            <w:tcW w:w="1956" w:type="dxa"/>
            <w:vAlign w:val="center"/>
          </w:tcPr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do 14.06.2017 r. do godz. 15:00</w:t>
            </w:r>
          </w:p>
        </w:tc>
      </w:tr>
      <w:tr w:rsidR="006672EC" w:rsidRPr="00BD4F57">
        <w:tc>
          <w:tcPr>
            <w:tcW w:w="630" w:type="dxa"/>
            <w:vAlign w:val="center"/>
          </w:tcPr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4" w:type="dxa"/>
            <w:vAlign w:val="center"/>
          </w:tcPr>
          <w:p w:rsidR="006672EC" w:rsidRPr="00BD4F57" w:rsidRDefault="006672EC" w:rsidP="00E2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 xml:space="preserve">26.05.2017 r. </w:t>
            </w:r>
          </w:p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do godz. 15:00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20.06.2017 r.</w:t>
            </w:r>
          </w:p>
          <w:p w:rsidR="006672EC" w:rsidRPr="00BD4F57" w:rsidRDefault="006672EC" w:rsidP="00BD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7">
              <w:rPr>
                <w:rFonts w:ascii="Times New Roman" w:hAnsi="Times New Roman" w:cs="Times New Roman"/>
                <w:sz w:val="24"/>
                <w:szCs w:val="24"/>
              </w:rPr>
              <w:t>do godz. 15:00</w:t>
            </w:r>
          </w:p>
        </w:tc>
      </w:tr>
    </w:tbl>
    <w:p w:rsidR="006672EC" w:rsidRDefault="006672EC" w:rsidP="002604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2EC" w:rsidRDefault="006672EC" w:rsidP="002604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2EC" w:rsidRDefault="006672EC" w:rsidP="004E0F0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6672EC" w:rsidRDefault="006672EC" w:rsidP="004E0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Dyrektorowi Zespołu Szkół w Kozielicach.</w:t>
      </w:r>
    </w:p>
    <w:p w:rsidR="006672EC" w:rsidRDefault="006672EC" w:rsidP="002604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2EC" w:rsidRDefault="006672EC" w:rsidP="004E0F0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6672EC" w:rsidRDefault="006672EC" w:rsidP="004E0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672EC" w:rsidRDefault="006672EC" w:rsidP="002604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2EC" w:rsidRDefault="006672EC" w:rsidP="000661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72EC" w:rsidRPr="00260454" w:rsidRDefault="006672EC" w:rsidP="00260454"/>
    <w:sectPr w:rsidR="006672EC" w:rsidRPr="00260454" w:rsidSect="000F1319">
      <w:footerReference w:type="default" r:id="rId6"/>
      <w:pgSz w:w="11906" w:h="16838"/>
      <w:pgMar w:top="1418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EC" w:rsidRDefault="006672EC" w:rsidP="000F1319">
      <w:pPr>
        <w:spacing w:after="0" w:line="240" w:lineRule="auto"/>
      </w:pPr>
      <w:r>
        <w:separator/>
      </w:r>
    </w:p>
  </w:endnote>
  <w:endnote w:type="continuationSeparator" w:id="0">
    <w:p w:rsidR="006672EC" w:rsidRDefault="006672EC" w:rsidP="000F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EC" w:rsidRDefault="006672EC">
    <w:pPr>
      <w:pStyle w:val="Footer"/>
      <w:jc w:val="center"/>
    </w:pPr>
  </w:p>
  <w:p w:rsidR="006672EC" w:rsidRDefault="006672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EC" w:rsidRDefault="006672EC" w:rsidP="000F1319">
      <w:pPr>
        <w:spacing w:after="0" w:line="240" w:lineRule="auto"/>
      </w:pPr>
      <w:r>
        <w:separator/>
      </w:r>
    </w:p>
  </w:footnote>
  <w:footnote w:type="continuationSeparator" w:id="0">
    <w:p w:rsidR="006672EC" w:rsidRDefault="006672EC" w:rsidP="000F1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76C"/>
    <w:rsid w:val="00004B5A"/>
    <w:rsid w:val="00007251"/>
    <w:rsid w:val="000227CA"/>
    <w:rsid w:val="00066152"/>
    <w:rsid w:val="000B2DD2"/>
    <w:rsid w:val="000F1319"/>
    <w:rsid w:val="000F4021"/>
    <w:rsid w:val="00100BB0"/>
    <w:rsid w:val="0011103A"/>
    <w:rsid w:val="0016004D"/>
    <w:rsid w:val="00162D5B"/>
    <w:rsid w:val="00182B50"/>
    <w:rsid w:val="0019433B"/>
    <w:rsid w:val="001B303B"/>
    <w:rsid w:val="001B36DB"/>
    <w:rsid w:val="00222CA6"/>
    <w:rsid w:val="0022603F"/>
    <w:rsid w:val="00226E14"/>
    <w:rsid w:val="002375A7"/>
    <w:rsid w:val="002468AF"/>
    <w:rsid w:val="00257A49"/>
    <w:rsid w:val="00260454"/>
    <w:rsid w:val="00260DAF"/>
    <w:rsid w:val="002A5E06"/>
    <w:rsid w:val="002E35CF"/>
    <w:rsid w:val="002F6DB9"/>
    <w:rsid w:val="0031007F"/>
    <w:rsid w:val="0032069F"/>
    <w:rsid w:val="00342410"/>
    <w:rsid w:val="003D5C02"/>
    <w:rsid w:val="003E1D96"/>
    <w:rsid w:val="00412A81"/>
    <w:rsid w:val="00415D0E"/>
    <w:rsid w:val="0043400B"/>
    <w:rsid w:val="00440DB1"/>
    <w:rsid w:val="00442A10"/>
    <w:rsid w:val="00445A39"/>
    <w:rsid w:val="00462227"/>
    <w:rsid w:val="00471B0F"/>
    <w:rsid w:val="00485A02"/>
    <w:rsid w:val="004B5CF7"/>
    <w:rsid w:val="004E0F0B"/>
    <w:rsid w:val="004E2100"/>
    <w:rsid w:val="004E2E73"/>
    <w:rsid w:val="004E613C"/>
    <w:rsid w:val="00510509"/>
    <w:rsid w:val="00544BA1"/>
    <w:rsid w:val="00562ED8"/>
    <w:rsid w:val="005835AD"/>
    <w:rsid w:val="005855E5"/>
    <w:rsid w:val="005A12A9"/>
    <w:rsid w:val="005C2483"/>
    <w:rsid w:val="005D0B6E"/>
    <w:rsid w:val="005D35E9"/>
    <w:rsid w:val="005E57C1"/>
    <w:rsid w:val="006138FF"/>
    <w:rsid w:val="006220BD"/>
    <w:rsid w:val="006672EC"/>
    <w:rsid w:val="0067179C"/>
    <w:rsid w:val="00683CBF"/>
    <w:rsid w:val="00683ECE"/>
    <w:rsid w:val="00692D8B"/>
    <w:rsid w:val="00696BB5"/>
    <w:rsid w:val="00696E50"/>
    <w:rsid w:val="006D4D43"/>
    <w:rsid w:val="006F4366"/>
    <w:rsid w:val="00716ED0"/>
    <w:rsid w:val="0076285E"/>
    <w:rsid w:val="0078476C"/>
    <w:rsid w:val="00784EE0"/>
    <w:rsid w:val="00794F07"/>
    <w:rsid w:val="007A0113"/>
    <w:rsid w:val="007B5DC4"/>
    <w:rsid w:val="007D027C"/>
    <w:rsid w:val="00800CB9"/>
    <w:rsid w:val="00806CD7"/>
    <w:rsid w:val="00826F3E"/>
    <w:rsid w:val="00830082"/>
    <w:rsid w:val="008475BC"/>
    <w:rsid w:val="00853891"/>
    <w:rsid w:val="0087153B"/>
    <w:rsid w:val="00880646"/>
    <w:rsid w:val="00881149"/>
    <w:rsid w:val="00881194"/>
    <w:rsid w:val="008816DF"/>
    <w:rsid w:val="00887505"/>
    <w:rsid w:val="008879A6"/>
    <w:rsid w:val="008B2309"/>
    <w:rsid w:val="008C65E4"/>
    <w:rsid w:val="008D1479"/>
    <w:rsid w:val="009151AC"/>
    <w:rsid w:val="00922872"/>
    <w:rsid w:val="0093738B"/>
    <w:rsid w:val="0094406E"/>
    <w:rsid w:val="00946C88"/>
    <w:rsid w:val="00953508"/>
    <w:rsid w:val="0096588F"/>
    <w:rsid w:val="00965B10"/>
    <w:rsid w:val="00976D06"/>
    <w:rsid w:val="009932AC"/>
    <w:rsid w:val="00996318"/>
    <w:rsid w:val="009D6B35"/>
    <w:rsid w:val="009E160F"/>
    <w:rsid w:val="00A030F2"/>
    <w:rsid w:val="00A16759"/>
    <w:rsid w:val="00A4398E"/>
    <w:rsid w:val="00A57F64"/>
    <w:rsid w:val="00A832D6"/>
    <w:rsid w:val="00A852AF"/>
    <w:rsid w:val="00A94A6E"/>
    <w:rsid w:val="00AB7C72"/>
    <w:rsid w:val="00B326D5"/>
    <w:rsid w:val="00B41FB9"/>
    <w:rsid w:val="00BA6051"/>
    <w:rsid w:val="00BB2FC8"/>
    <w:rsid w:val="00BB391E"/>
    <w:rsid w:val="00BD4F57"/>
    <w:rsid w:val="00BE173A"/>
    <w:rsid w:val="00BF5F11"/>
    <w:rsid w:val="00C01744"/>
    <w:rsid w:val="00C05D1C"/>
    <w:rsid w:val="00C065E1"/>
    <w:rsid w:val="00C16B2E"/>
    <w:rsid w:val="00C36492"/>
    <w:rsid w:val="00C5169B"/>
    <w:rsid w:val="00C6030F"/>
    <w:rsid w:val="00C66044"/>
    <w:rsid w:val="00C853C4"/>
    <w:rsid w:val="00CA6B9C"/>
    <w:rsid w:val="00CB6CD4"/>
    <w:rsid w:val="00CF2B82"/>
    <w:rsid w:val="00D05057"/>
    <w:rsid w:val="00D15EC0"/>
    <w:rsid w:val="00D2198D"/>
    <w:rsid w:val="00D25122"/>
    <w:rsid w:val="00D35D76"/>
    <w:rsid w:val="00D63A91"/>
    <w:rsid w:val="00DA1272"/>
    <w:rsid w:val="00DA360F"/>
    <w:rsid w:val="00DC7E74"/>
    <w:rsid w:val="00DD7F32"/>
    <w:rsid w:val="00DE2281"/>
    <w:rsid w:val="00DF43A6"/>
    <w:rsid w:val="00DF4FC5"/>
    <w:rsid w:val="00E1491D"/>
    <w:rsid w:val="00E229D5"/>
    <w:rsid w:val="00E81407"/>
    <w:rsid w:val="00E86984"/>
    <w:rsid w:val="00EB40B8"/>
    <w:rsid w:val="00EB43F0"/>
    <w:rsid w:val="00EE6548"/>
    <w:rsid w:val="00EE667A"/>
    <w:rsid w:val="00EE72E2"/>
    <w:rsid w:val="00EF59F9"/>
    <w:rsid w:val="00F63E39"/>
    <w:rsid w:val="00F6761B"/>
    <w:rsid w:val="00F709BA"/>
    <w:rsid w:val="00FA5192"/>
    <w:rsid w:val="00FF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5E0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F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1319"/>
  </w:style>
  <w:style w:type="paragraph" w:styleId="Footer">
    <w:name w:val="footer"/>
    <w:basedOn w:val="Normal"/>
    <w:link w:val="FooterChar"/>
    <w:uiPriority w:val="99"/>
    <w:rsid w:val="000F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1319"/>
  </w:style>
  <w:style w:type="paragraph" w:styleId="BalloonText">
    <w:name w:val="Balloon Text"/>
    <w:basedOn w:val="Normal"/>
    <w:link w:val="BalloonTextChar"/>
    <w:uiPriority w:val="99"/>
    <w:semiHidden/>
    <w:rsid w:val="004E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2</Pages>
  <Words>351</Words>
  <Characters>2107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 Przedszkole</dc:creator>
  <cp:keywords/>
  <dc:description/>
  <cp:lastModifiedBy>01</cp:lastModifiedBy>
  <cp:revision>54</cp:revision>
  <cp:lastPrinted>2017-04-19T06:46:00Z</cp:lastPrinted>
  <dcterms:created xsi:type="dcterms:W3CDTF">2014-05-29T11:14:00Z</dcterms:created>
  <dcterms:modified xsi:type="dcterms:W3CDTF">2017-04-19T06:48:00Z</dcterms:modified>
</cp:coreProperties>
</file>