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D1" w:rsidRDefault="00860ED1" w:rsidP="00860ED1">
      <w:pPr>
        <w:jc w:val="center"/>
      </w:pPr>
      <w:r>
        <w:rPr>
          <w:b/>
        </w:rPr>
        <w:t>Zarządzenie Nr 55.2017</w:t>
      </w:r>
    </w:p>
    <w:p w:rsidR="00860ED1" w:rsidRDefault="00860ED1" w:rsidP="00860ED1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860ED1" w:rsidRDefault="00860ED1" w:rsidP="00860ED1">
      <w:pPr>
        <w:jc w:val="center"/>
      </w:pPr>
      <w:r>
        <w:rPr>
          <w:b/>
        </w:rPr>
        <w:t xml:space="preserve">  z dnia 31 sierpnia 2017 r.</w:t>
      </w:r>
      <w:r>
        <w:t xml:space="preserve"> </w:t>
      </w:r>
    </w:p>
    <w:p w:rsidR="00860ED1" w:rsidRDefault="00860ED1" w:rsidP="00860ED1">
      <w:pPr>
        <w:jc w:val="center"/>
      </w:pPr>
    </w:p>
    <w:p w:rsidR="00860ED1" w:rsidRDefault="00860ED1" w:rsidP="00860ED1">
      <w:r>
        <w:t>w sprawie  zmian  w  budżecie  gminy Kozielice na 2017 r.</w:t>
      </w:r>
    </w:p>
    <w:p w:rsidR="00860ED1" w:rsidRDefault="00860ED1" w:rsidP="00860ED1"/>
    <w:p w:rsidR="00860ED1" w:rsidRDefault="00860ED1" w:rsidP="00860ED1">
      <w:r>
        <w:t xml:space="preserve">Na podstawie art. 249 ust.1  ustawy z dnia 27 sierpnia 2009 r. o finansach publicznych ( tj. Dz. U. z 2016 r. poz.1870 ze zm.), oraz uchwały Rady Gminy Nr XVIII/116/16 z dnia 29-12-2016 r.  w sprawie uchwalenia budżetu na rok 2017 </w:t>
      </w:r>
      <w:r>
        <w:rPr>
          <w:b/>
        </w:rPr>
        <w:t>ustala się:</w:t>
      </w:r>
    </w:p>
    <w:p w:rsidR="00860ED1" w:rsidRDefault="00860ED1" w:rsidP="00860ED1">
      <w:pPr>
        <w:tabs>
          <w:tab w:val="left" w:pos="3555"/>
        </w:tabs>
        <w:jc w:val="both"/>
      </w:pPr>
      <w:r>
        <w:tab/>
      </w:r>
    </w:p>
    <w:p w:rsidR="00860ED1" w:rsidRDefault="00860ED1" w:rsidP="00860ED1">
      <w:pPr>
        <w:tabs>
          <w:tab w:val="left" w:pos="57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§ 1</w:t>
      </w:r>
    </w:p>
    <w:p w:rsidR="00860ED1" w:rsidRPr="009141E8" w:rsidRDefault="00860ED1" w:rsidP="00860ED1">
      <w:pPr>
        <w:rPr>
          <w:b/>
        </w:rPr>
      </w:pPr>
      <w:r>
        <w:t xml:space="preserve">Zmniejszyć  wydatki  budżetowe  o kwotę   </w:t>
      </w:r>
      <w:r>
        <w:rPr>
          <w:b/>
        </w:rPr>
        <w:t xml:space="preserve"> 38.501,00 zł </w:t>
      </w:r>
    </w:p>
    <w:p w:rsidR="00860ED1" w:rsidRDefault="00860ED1" w:rsidP="00860ED1">
      <w:r>
        <w:t>Dział 700 rozdział 70005 § 4270</w:t>
      </w:r>
      <w:r>
        <w:tab/>
        <w:t xml:space="preserve">              5.000,00 zł</w:t>
      </w:r>
    </w:p>
    <w:p w:rsidR="00860ED1" w:rsidRDefault="00860ED1" w:rsidP="00860ED1">
      <w:r>
        <w:t>Dział 750 rozdział 75023 § 4120</w:t>
      </w:r>
      <w:r>
        <w:tab/>
        <w:t xml:space="preserve">              1.001,00 zł</w:t>
      </w:r>
    </w:p>
    <w:p w:rsidR="00860ED1" w:rsidRDefault="00860ED1" w:rsidP="00860ED1">
      <w:r>
        <w:t>Dział 750 rozdział 75023 § 4270</w:t>
      </w:r>
      <w:r>
        <w:tab/>
        <w:t xml:space="preserve">              4.000,00 zł</w:t>
      </w:r>
    </w:p>
    <w:p w:rsidR="00860ED1" w:rsidRDefault="00860ED1" w:rsidP="00860ED1">
      <w:r>
        <w:t>Dział 750 rozdział 75095 § 4210</w:t>
      </w:r>
      <w:r>
        <w:tab/>
        <w:t xml:space="preserve">            24.500,00 zł</w:t>
      </w:r>
    </w:p>
    <w:p w:rsidR="00860ED1" w:rsidRDefault="00860ED1" w:rsidP="00860ED1">
      <w:r>
        <w:t>Dział 851 rozdział 85154 § 4210</w:t>
      </w:r>
      <w:r>
        <w:tab/>
        <w:t xml:space="preserve">              3.000,00 zł</w:t>
      </w:r>
    </w:p>
    <w:p w:rsidR="00860ED1" w:rsidRDefault="00860ED1" w:rsidP="00860ED1">
      <w:r>
        <w:t>Dział 900 rozdział 90003 § 4300</w:t>
      </w:r>
      <w:r>
        <w:tab/>
        <w:t xml:space="preserve">              1.000,00 zł</w:t>
      </w:r>
    </w:p>
    <w:p w:rsidR="00860ED1" w:rsidRPr="00952285" w:rsidRDefault="00860ED1" w:rsidP="00860ED1">
      <w:r>
        <w:tab/>
      </w:r>
    </w:p>
    <w:p w:rsidR="00860ED1" w:rsidRDefault="00860ED1" w:rsidP="00860ED1">
      <w:pPr>
        <w:jc w:val="center"/>
        <w:rPr>
          <w:b/>
        </w:rPr>
      </w:pPr>
      <w:r>
        <w:rPr>
          <w:b/>
        </w:rPr>
        <w:t xml:space="preserve"> § 2</w:t>
      </w:r>
    </w:p>
    <w:p w:rsidR="00860ED1" w:rsidRDefault="00860ED1" w:rsidP="00860ED1">
      <w:r>
        <w:t xml:space="preserve">Zwiększyć  wydatki budżetowe o  kwotę     </w:t>
      </w:r>
      <w:r>
        <w:rPr>
          <w:b/>
        </w:rPr>
        <w:t>38.501,00 zł</w:t>
      </w:r>
      <w:r>
        <w:t xml:space="preserve"> </w:t>
      </w:r>
    </w:p>
    <w:p w:rsidR="00860ED1" w:rsidRDefault="00860ED1" w:rsidP="00860ED1">
      <w:r>
        <w:t>Dział 700 rozdział 70005 § 4300</w:t>
      </w:r>
      <w:r>
        <w:tab/>
        <w:t xml:space="preserve">             5.000,00 zł</w:t>
      </w:r>
    </w:p>
    <w:p w:rsidR="00860ED1" w:rsidRDefault="00860ED1" w:rsidP="00860ED1">
      <w:r>
        <w:t>Dział 750 rozdział 75023 § 4170</w:t>
      </w:r>
      <w:r>
        <w:tab/>
        <w:t xml:space="preserve">                    1,00 zł</w:t>
      </w:r>
    </w:p>
    <w:p w:rsidR="00860ED1" w:rsidRDefault="00860ED1" w:rsidP="00860ED1">
      <w:r>
        <w:t>Dział 750 rozdział 75023 § 4410</w:t>
      </w:r>
      <w:r>
        <w:tab/>
        <w:t xml:space="preserve">             5.000,00 zł</w:t>
      </w:r>
    </w:p>
    <w:p w:rsidR="00860ED1" w:rsidRDefault="00860ED1" w:rsidP="00860ED1">
      <w:r>
        <w:t>Dział 750 rozdział 75095 § 4170</w:t>
      </w:r>
      <w:r>
        <w:tab/>
        <w:t xml:space="preserve">             4.500,00 zł</w:t>
      </w:r>
    </w:p>
    <w:p w:rsidR="00860ED1" w:rsidRDefault="00860ED1" w:rsidP="00860ED1">
      <w:r>
        <w:t>Dział 750 rozdział 75095 § 4300                 20.000,00 zł</w:t>
      </w:r>
    </w:p>
    <w:p w:rsidR="00860ED1" w:rsidRDefault="00860ED1" w:rsidP="00860ED1">
      <w:r>
        <w:t>Dział 851 rozdział 85154 § 4300</w:t>
      </w:r>
      <w:r>
        <w:tab/>
        <w:t xml:space="preserve">             3.000,00 zł</w:t>
      </w:r>
    </w:p>
    <w:p w:rsidR="00860ED1" w:rsidRDefault="00860ED1" w:rsidP="00860ED1">
      <w:r>
        <w:t>Dział 900 rozdział 90013 § 4300</w:t>
      </w:r>
      <w:r>
        <w:tab/>
        <w:t xml:space="preserve">             1.000,00 zł</w:t>
      </w:r>
    </w:p>
    <w:p w:rsidR="00860ED1" w:rsidRDefault="00860ED1" w:rsidP="00860ED1"/>
    <w:p w:rsidR="00860ED1" w:rsidRDefault="00860ED1" w:rsidP="00860ED1">
      <w:pPr>
        <w:jc w:val="center"/>
        <w:rPr>
          <w:b/>
        </w:rPr>
      </w:pPr>
      <w:r>
        <w:rPr>
          <w:b/>
        </w:rPr>
        <w:t>§ 3</w:t>
      </w:r>
    </w:p>
    <w:p w:rsidR="00860ED1" w:rsidRDefault="00860ED1" w:rsidP="00860ED1">
      <w:pPr>
        <w:rPr>
          <w:b/>
        </w:rPr>
      </w:pPr>
      <w:r>
        <w:t>Ustala się układ wykonawczy zgodnie z załącznikiem  Nr 1</w:t>
      </w:r>
    </w:p>
    <w:p w:rsidR="00860ED1" w:rsidRDefault="00860ED1" w:rsidP="00860ED1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860ED1" w:rsidRDefault="00860ED1" w:rsidP="00860ED1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860ED1" w:rsidRDefault="00860ED1" w:rsidP="00860ED1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860ED1" w:rsidRDefault="00860ED1" w:rsidP="00860ED1">
      <w:pPr>
        <w:tabs>
          <w:tab w:val="left" w:pos="4275"/>
          <w:tab w:val="center" w:pos="4536"/>
        </w:tabs>
      </w:pPr>
    </w:p>
    <w:p w:rsidR="00860ED1" w:rsidRDefault="00860ED1" w:rsidP="00860ED1">
      <w:pPr>
        <w:tabs>
          <w:tab w:val="left" w:pos="4275"/>
          <w:tab w:val="center" w:pos="4536"/>
        </w:tabs>
      </w:pPr>
    </w:p>
    <w:p w:rsidR="00860ED1" w:rsidRPr="007A17BB" w:rsidRDefault="00860ED1" w:rsidP="00860ED1">
      <w:pPr>
        <w:tabs>
          <w:tab w:val="left" w:pos="4275"/>
          <w:tab w:val="center" w:pos="4536"/>
        </w:tabs>
      </w:pPr>
    </w:p>
    <w:p w:rsidR="00860ED1" w:rsidRDefault="00860ED1" w:rsidP="00860ED1">
      <w:pPr>
        <w:tabs>
          <w:tab w:val="left" w:pos="3645"/>
        </w:tabs>
        <w:rPr>
          <w:sz w:val="24"/>
          <w:szCs w:val="24"/>
        </w:rPr>
      </w:pPr>
    </w:p>
    <w:p w:rsidR="00860ED1" w:rsidRDefault="00860ED1" w:rsidP="00860ED1">
      <w:pPr>
        <w:tabs>
          <w:tab w:val="left" w:pos="36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860ED1" w:rsidRDefault="00860ED1" w:rsidP="00860ED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55.2017 </w:t>
      </w:r>
    </w:p>
    <w:p w:rsidR="00860ED1" w:rsidRDefault="00860ED1" w:rsidP="00860ED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31.08.2017 r.</w:t>
      </w:r>
    </w:p>
    <w:p w:rsidR="00860ED1" w:rsidRDefault="00860ED1" w:rsidP="00860ED1">
      <w:pPr>
        <w:spacing w:line="240" w:lineRule="auto"/>
        <w:rPr>
          <w:sz w:val="24"/>
          <w:szCs w:val="24"/>
        </w:rPr>
      </w:pPr>
    </w:p>
    <w:p w:rsidR="00860ED1" w:rsidRDefault="00860ED1" w:rsidP="00860ED1">
      <w:pPr>
        <w:spacing w:line="240" w:lineRule="auto"/>
        <w:rPr>
          <w:sz w:val="24"/>
          <w:szCs w:val="24"/>
        </w:rPr>
      </w:pPr>
    </w:p>
    <w:p w:rsidR="00860ED1" w:rsidRDefault="00860ED1" w:rsidP="00860ED1">
      <w:pPr>
        <w:spacing w:line="240" w:lineRule="auto"/>
        <w:rPr>
          <w:sz w:val="24"/>
          <w:szCs w:val="24"/>
        </w:rPr>
      </w:pPr>
    </w:p>
    <w:p w:rsidR="00860ED1" w:rsidRDefault="00860ED1" w:rsidP="00860ED1">
      <w:pPr>
        <w:spacing w:line="240" w:lineRule="auto"/>
        <w:rPr>
          <w:sz w:val="24"/>
          <w:szCs w:val="24"/>
        </w:rPr>
      </w:pPr>
    </w:p>
    <w:p w:rsidR="00860ED1" w:rsidRDefault="00860ED1" w:rsidP="00860ED1">
      <w:pPr>
        <w:spacing w:line="240" w:lineRule="auto"/>
        <w:jc w:val="center"/>
        <w:rPr>
          <w:sz w:val="24"/>
          <w:szCs w:val="24"/>
        </w:rPr>
      </w:pPr>
    </w:p>
    <w:p w:rsidR="00860ED1" w:rsidRDefault="00860ED1" w:rsidP="00860ED1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Układ wykonawczy </w:t>
      </w:r>
    </w:p>
    <w:p w:rsidR="00860ED1" w:rsidRDefault="00860ED1" w:rsidP="00860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 własne</w:t>
      </w:r>
    </w:p>
    <w:p w:rsidR="00860ED1" w:rsidRDefault="00860ED1" w:rsidP="00860ED1">
      <w:pPr>
        <w:jc w:val="center"/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101"/>
        <w:gridCol w:w="1560"/>
        <w:gridCol w:w="1135"/>
        <w:gridCol w:w="2553"/>
        <w:gridCol w:w="2696"/>
      </w:tblGrid>
      <w:tr w:rsidR="00860ED1" w:rsidTr="00B650D6">
        <w:trPr>
          <w:trHeight w:val="54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rPr>
                <w:b/>
                <w:sz w:val="24"/>
                <w:szCs w:val="24"/>
              </w:rPr>
            </w:pPr>
          </w:p>
          <w:p w:rsidR="00860ED1" w:rsidRDefault="00860ED1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860ED1" w:rsidRDefault="00860ED1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860ED1" w:rsidRDefault="00860ED1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</w:tr>
      <w:tr w:rsidR="00860ED1" w:rsidTr="00B650D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D1" w:rsidRDefault="00860ED1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D1" w:rsidRDefault="00860ED1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D1" w:rsidRDefault="00860ED1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1.001,00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</w:t>
            </w: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316518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316518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316518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316518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316518" w:rsidRDefault="00860ED1" w:rsidP="00B650D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316518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316518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316518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DF33EC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DF33EC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DF33EC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DF33EC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DF33EC" w:rsidRDefault="00860ED1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DF33EC" w:rsidRDefault="00860ED1" w:rsidP="00B650D6">
            <w:pPr>
              <w:jc w:val="center"/>
              <w:rPr>
                <w:sz w:val="24"/>
                <w:szCs w:val="24"/>
              </w:rPr>
            </w:pPr>
            <w:r w:rsidRPr="00DF33EC"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DF33EC" w:rsidRDefault="00860ED1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Pr="00DF33EC" w:rsidRDefault="00860ED1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860ED1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38.501,00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D1" w:rsidRDefault="00860ED1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38.501,00</w:t>
            </w:r>
          </w:p>
        </w:tc>
      </w:tr>
    </w:tbl>
    <w:p w:rsidR="00860ED1" w:rsidRDefault="00860ED1" w:rsidP="00860ED1">
      <w:pPr>
        <w:jc w:val="both"/>
      </w:pPr>
    </w:p>
    <w:p w:rsidR="00860ED1" w:rsidRDefault="00860ED1" w:rsidP="00860ED1">
      <w:pPr>
        <w:jc w:val="both"/>
      </w:pPr>
    </w:p>
    <w:p w:rsidR="00860ED1" w:rsidRDefault="00860ED1" w:rsidP="00860ED1">
      <w:pPr>
        <w:tabs>
          <w:tab w:val="left" w:pos="3630"/>
        </w:tabs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D7"/>
    <w:rsid w:val="00275FAC"/>
    <w:rsid w:val="00860ED1"/>
    <w:rsid w:val="00D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6167B-9CCD-4656-B902-573186B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ED1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60ED1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2017-10-02T07:34:00Z</dcterms:created>
  <dcterms:modified xsi:type="dcterms:W3CDTF">2017-10-02T07:34:00Z</dcterms:modified>
</cp:coreProperties>
</file>