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18" w:rsidRDefault="00A56C18" w:rsidP="00A56C18">
      <w:pPr>
        <w:keepNext/>
        <w:widowControl/>
        <w:tabs>
          <w:tab w:val="num" w:pos="0"/>
        </w:tabs>
        <w:overflowPunct/>
        <w:autoSpaceDE/>
        <w:autoSpaceDN/>
        <w:jc w:val="right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</w:pPr>
    </w:p>
    <w:p w:rsidR="0036663B" w:rsidRPr="00C230A3" w:rsidRDefault="00D77750" w:rsidP="00C230A3">
      <w:pPr>
        <w:keepNext/>
        <w:widowControl/>
        <w:tabs>
          <w:tab w:val="num" w:pos="0"/>
        </w:tabs>
        <w:overflowPunct/>
        <w:autoSpaceDE/>
        <w:autoSpaceDN/>
        <w:jc w:val="center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</w:pPr>
      <w:r w:rsidRPr="00C230A3"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  <w:t>Uchwała Nr</w:t>
      </w:r>
      <w:r w:rsidR="00C230A3" w:rsidRPr="00C230A3"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  <w:t xml:space="preserve"> </w:t>
      </w:r>
      <w:r w:rsidR="005001EC"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  <w:t>XXV/162/17</w:t>
      </w:r>
    </w:p>
    <w:p w:rsidR="0036663B" w:rsidRPr="00C230A3" w:rsidRDefault="0036663B" w:rsidP="00C230A3">
      <w:pPr>
        <w:keepNext/>
        <w:widowControl/>
        <w:tabs>
          <w:tab w:val="num" w:pos="0"/>
        </w:tabs>
        <w:overflowPunct/>
        <w:autoSpaceDE/>
        <w:autoSpaceDN/>
        <w:jc w:val="center"/>
        <w:textAlignment w:val="auto"/>
        <w:outlineLvl w:val="0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ar-SA"/>
        </w:rPr>
      </w:pPr>
      <w:r w:rsidRPr="00C230A3"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  <w:t xml:space="preserve">Rady </w:t>
      </w:r>
      <w:r w:rsidR="00A56C18">
        <w:rPr>
          <w:rFonts w:ascii="Times New Roman" w:hAnsi="Times New Roman"/>
          <w:b/>
          <w:bCs/>
          <w:kern w:val="0"/>
          <w:sz w:val="24"/>
          <w:szCs w:val="24"/>
          <w:lang w:eastAsia="zh-CN"/>
        </w:rPr>
        <w:t>Gminy w Kozielicach</w:t>
      </w:r>
    </w:p>
    <w:p w:rsidR="00B14BF5" w:rsidRPr="00C230A3" w:rsidRDefault="00D77750" w:rsidP="00C230A3">
      <w:pPr>
        <w:jc w:val="center"/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</w:pPr>
      <w:r w:rsidRPr="00C230A3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z dnia</w:t>
      </w:r>
      <w:r w:rsidR="00C230A3" w:rsidRPr="00C230A3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</w:t>
      </w:r>
      <w:r w:rsidR="005001E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25 </w:t>
      </w:r>
      <w:r w:rsidR="005B1388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>września</w:t>
      </w:r>
      <w:r w:rsidR="005001EC">
        <w:rPr>
          <w:rFonts w:ascii="Times New Roman" w:hAnsi="Times New Roman"/>
          <w:b/>
          <w:bCs/>
          <w:kern w:val="0"/>
          <w:sz w:val="24"/>
          <w:szCs w:val="24"/>
          <w:lang w:eastAsia="ar-SA"/>
        </w:rPr>
        <w:t xml:space="preserve"> 2017 roku</w:t>
      </w:r>
    </w:p>
    <w:p w:rsidR="0036663B" w:rsidRPr="00C230A3" w:rsidRDefault="0036663B" w:rsidP="00C230A3">
      <w:pPr>
        <w:rPr>
          <w:rFonts w:ascii="Times New Roman" w:hAnsi="Times New Roman"/>
          <w:sz w:val="24"/>
          <w:szCs w:val="24"/>
        </w:rPr>
      </w:pPr>
    </w:p>
    <w:p w:rsidR="0036663B" w:rsidRPr="00C230A3" w:rsidRDefault="0036663B" w:rsidP="00C230A3">
      <w:pPr>
        <w:rPr>
          <w:rFonts w:ascii="Times New Roman" w:hAnsi="Times New Roman"/>
          <w:sz w:val="24"/>
          <w:szCs w:val="24"/>
        </w:rPr>
      </w:pPr>
    </w:p>
    <w:p w:rsidR="00B14BF5" w:rsidRPr="00C230A3" w:rsidRDefault="00B5112B" w:rsidP="00C230A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230A3">
        <w:rPr>
          <w:rFonts w:ascii="Times New Roman" w:hAnsi="Times New Roman"/>
          <w:b/>
          <w:bCs/>
          <w:sz w:val="24"/>
          <w:szCs w:val="24"/>
        </w:rPr>
        <w:t>w sprawie przy</w:t>
      </w:r>
      <w:r w:rsidR="00A33856" w:rsidRPr="00C230A3">
        <w:rPr>
          <w:rFonts w:ascii="Times New Roman" w:hAnsi="Times New Roman"/>
          <w:b/>
          <w:bCs/>
          <w:sz w:val="24"/>
          <w:szCs w:val="24"/>
        </w:rPr>
        <w:t xml:space="preserve">jęcia </w:t>
      </w:r>
      <w:r w:rsidR="00E030D5" w:rsidRPr="00C230A3">
        <w:rPr>
          <w:rFonts w:ascii="Times New Roman" w:hAnsi="Times New Roman"/>
          <w:b/>
          <w:bCs/>
          <w:sz w:val="24"/>
          <w:szCs w:val="24"/>
        </w:rPr>
        <w:t>Lokalnego Progr</w:t>
      </w:r>
      <w:r w:rsidR="00A56C18">
        <w:rPr>
          <w:rFonts w:ascii="Times New Roman" w:hAnsi="Times New Roman"/>
          <w:b/>
          <w:bCs/>
          <w:sz w:val="24"/>
          <w:szCs w:val="24"/>
        </w:rPr>
        <w:t>amu Rewitalizacji Gminy Kozielice</w:t>
      </w:r>
      <w:r w:rsidR="00025443" w:rsidRPr="00C23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7750" w:rsidRPr="00C230A3">
        <w:rPr>
          <w:rFonts w:ascii="Times New Roman" w:hAnsi="Times New Roman"/>
          <w:b/>
          <w:bCs/>
          <w:sz w:val="24"/>
          <w:szCs w:val="24"/>
        </w:rPr>
        <w:t xml:space="preserve">na lata </w:t>
      </w:r>
      <w:r w:rsidR="00C230A3">
        <w:rPr>
          <w:rFonts w:ascii="Times New Roman" w:hAnsi="Times New Roman"/>
          <w:b/>
          <w:bCs/>
          <w:sz w:val="24"/>
          <w:szCs w:val="24"/>
        </w:rPr>
        <w:br/>
        <w:t>2017</w:t>
      </w:r>
      <w:r w:rsidR="00A56C18">
        <w:rPr>
          <w:rFonts w:ascii="Times New Roman" w:hAnsi="Times New Roman"/>
          <w:b/>
          <w:bCs/>
          <w:sz w:val="24"/>
          <w:szCs w:val="24"/>
        </w:rPr>
        <w:t>-2023</w:t>
      </w:r>
      <w:r w:rsidR="00E030D5" w:rsidRPr="00C230A3">
        <w:rPr>
          <w:rFonts w:ascii="Times New Roman" w:hAnsi="Times New Roman"/>
          <w:b/>
          <w:bCs/>
          <w:sz w:val="24"/>
          <w:szCs w:val="24"/>
        </w:rPr>
        <w:t>.</w:t>
      </w:r>
    </w:p>
    <w:p w:rsidR="00B14BF5" w:rsidRPr="00C230A3" w:rsidRDefault="00B14BF5" w:rsidP="00C230A3">
      <w:pPr>
        <w:rPr>
          <w:rFonts w:ascii="Times New Roman" w:hAnsi="Times New Roman"/>
          <w:sz w:val="24"/>
          <w:szCs w:val="24"/>
        </w:rPr>
      </w:pPr>
    </w:p>
    <w:p w:rsidR="00B14BF5" w:rsidRDefault="00B5112B" w:rsidP="00A56C18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podstawie art. 18 ust. 2 pkt </w:t>
      </w:r>
      <w:r w:rsidR="00504798"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z dnia 8 marc</w:t>
      </w:r>
      <w:r w:rsidR="00D77750"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1990 r. o samorządzie gminnym</w:t>
      </w:r>
      <w:r w:rsidR="0027344E"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7750"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230A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504798" w:rsidRPr="00C230A3">
        <w:rPr>
          <w:rFonts w:ascii="Times New Roman" w:hAnsi="Times New Roman"/>
          <w:sz w:val="24"/>
          <w:szCs w:val="24"/>
          <w:shd w:val="clear" w:color="auto" w:fill="FFFFFF"/>
        </w:rPr>
        <w:t xml:space="preserve">t.j. Dz. U. z 2016 r. poz. 446; zm.: Dz. U. z 2016 r. poz. </w:t>
      </w:r>
      <w:r w:rsidR="00D77750" w:rsidRPr="00C230A3">
        <w:rPr>
          <w:rFonts w:ascii="Times New Roman" w:hAnsi="Times New Roman"/>
          <w:sz w:val="24"/>
          <w:szCs w:val="24"/>
          <w:shd w:val="clear" w:color="auto" w:fill="FFFFFF"/>
        </w:rPr>
        <w:t>1579 i poz. 1948 oraz z 2017 r.</w:t>
      </w:r>
      <w:r w:rsidR="0027344E" w:rsidRPr="00C230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7750" w:rsidRPr="00C230A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04798" w:rsidRPr="00C230A3">
        <w:rPr>
          <w:rFonts w:ascii="Times New Roman" w:hAnsi="Times New Roman"/>
          <w:sz w:val="24"/>
          <w:szCs w:val="24"/>
          <w:shd w:val="clear" w:color="auto" w:fill="FFFFFF"/>
        </w:rPr>
        <w:t>poz. 730 i poz. 935)</w:t>
      </w:r>
      <w:r w:rsidR="00A56C18">
        <w:rPr>
          <w:rFonts w:ascii="Times New Roman" w:hAnsi="Times New Roman"/>
          <w:sz w:val="24"/>
          <w:szCs w:val="24"/>
        </w:rPr>
        <w:t xml:space="preserve"> </w:t>
      </w:r>
      <w:r w:rsidRPr="00A56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A56C18" w:rsidRPr="00A56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Gminy w Kozielicach</w:t>
      </w:r>
      <w:r w:rsidRPr="00A56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uchwala, co następuje:</w:t>
      </w:r>
    </w:p>
    <w:p w:rsidR="005B1388" w:rsidRPr="00C230A3" w:rsidRDefault="005B1388" w:rsidP="00A56C18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Default="00B5112B" w:rsidP="00C230A3">
      <w:pPr>
        <w:widowControl/>
        <w:overflowPunct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C230A3">
        <w:rPr>
          <w:rFonts w:ascii="Times New Roman" w:hAnsi="Times New Roman"/>
          <w:bCs/>
          <w:kern w:val="0"/>
          <w:sz w:val="24"/>
          <w:szCs w:val="24"/>
        </w:rPr>
        <w:t>§ 1.</w:t>
      </w:r>
      <w:r w:rsidRPr="00C230A3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C230A3">
        <w:rPr>
          <w:rFonts w:ascii="Times New Roman" w:hAnsi="Times New Roman"/>
          <w:kern w:val="0"/>
          <w:sz w:val="24"/>
          <w:szCs w:val="24"/>
        </w:rPr>
        <w:t>Przy</w:t>
      </w:r>
      <w:r w:rsidR="00025443" w:rsidRPr="00C230A3">
        <w:rPr>
          <w:rFonts w:ascii="Times New Roman" w:hAnsi="Times New Roman"/>
          <w:kern w:val="0"/>
          <w:sz w:val="24"/>
          <w:szCs w:val="24"/>
        </w:rPr>
        <w:t xml:space="preserve">jmuje </w:t>
      </w:r>
      <w:r w:rsidR="000736EA" w:rsidRPr="00C230A3">
        <w:rPr>
          <w:rFonts w:ascii="Times New Roman" w:hAnsi="Times New Roman"/>
          <w:kern w:val="0"/>
          <w:sz w:val="24"/>
          <w:szCs w:val="24"/>
        </w:rPr>
        <w:t xml:space="preserve">się </w:t>
      </w:r>
      <w:r w:rsidR="00A56C18" w:rsidRPr="00A56C18">
        <w:rPr>
          <w:rFonts w:ascii="Times New Roman" w:hAnsi="Times New Roman"/>
          <w:i/>
          <w:kern w:val="0"/>
          <w:sz w:val="24"/>
          <w:szCs w:val="24"/>
        </w:rPr>
        <w:t>„</w:t>
      </w:r>
      <w:r w:rsidR="00025443" w:rsidRPr="00A56C18">
        <w:rPr>
          <w:rFonts w:ascii="Times New Roman" w:hAnsi="Times New Roman"/>
          <w:i/>
          <w:kern w:val="0"/>
          <w:sz w:val="24"/>
          <w:szCs w:val="24"/>
        </w:rPr>
        <w:t>Lokalny Program Rewitalizac</w:t>
      </w:r>
      <w:r w:rsidR="00A56C18" w:rsidRPr="00A56C18">
        <w:rPr>
          <w:rFonts w:ascii="Times New Roman" w:hAnsi="Times New Roman"/>
          <w:i/>
          <w:kern w:val="0"/>
          <w:sz w:val="24"/>
          <w:szCs w:val="24"/>
        </w:rPr>
        <w:t>ji Gminy Kozielice</w:t>
      </w:r>
      <w:r w:rsidR="00D77750" w:rsidRPr="00A56C18">
        <w:rPr>
          <w:rFonts w:ascii="Times New Roman" w:hAnsi="Times New Roman"/>
          <w:i/>
          <w:kern w:val="0"/>
          <w:sz w:val="24"/>
          <w:szCs w:val="24"/>
        </w:rPr>
        <w:t xml:space="preserve"> na lata 2017</w:t>
      </w:r>
      <w:r w:rsidR="00025443" w:rsidRPr="00A56C18">
        <w:rPr>
          <w:rFonts w:ascii="Times New Roman" w:hAnsi="Times New Roman"/>
          <w:i/>
          <w:kern w:val="0"/>
          <w:sz w:val="24"/>
          <w:szCs w:val="24"/>
        </w:rPr>
        <w:t>-20</w:t>
      </w:r>
      <w:r w:rsidR="00A56C18" w:rsidRPr="00A56C18">
        <w:rPr>
          <w:rFonts w:ascii="Times New Roman" w:hAnsi="Times New Roman"/>
          <w:i/>
          <w:kern w:val="0"/>
          <w:sz w:val="24"/>
          <w:szCs w:val="24"/>
        </w:rPr>
        <w:t>23”</w:t>
      </w:r>
      <w:r w:rsidR="00D77750" w:rsidRPr="00A56C18">
        <w:rPr>
          <w:rFonts w:ascii="Times New Roman" w:hAnsi="Times New Roman"/>
          <w:i/>
          <w:kern w:val="0"/>
          <w:sz w:val="24"/>
          <w:szCs w:val="24"/>
        </w:rPr>
        <w:t>,</w:t>
      </w:r>
      <w:r w:rsidR="00FD43B9" w:rsidRPr="00A56C18">
        <w:rPr>
          <w:rFonts w:ascii="Times New Roman" w:hAnsi="Times New Roman"/>
          <w:i/>
          <w:kern w:val="0"/>
          <w:sz w:val="24"/>
          <w:szCs w:val="24"/>
        </w:rPr>
        <w:t xml:space="preserve"> </w:t>
      </w:r>
      <w:r w:rsidR="00D77750" w:rsidRPr="00A56C18">
        <w:rPr>
          <w:rFonts w:ascii="Times New Roman" w:hAnsi="Times New Roman"/>
          <w:i/>
          <w:kern w:val="0"/>
          <w:sz w:val="24"/>
          <w:szCs w:val="24"/>
        </w:rPr>
        <w:br/>
      </w:r>
      <w:r w:rsidR="00504798" w:rsidRPr="00C230A3">
        <w:rPr>
          <w:rFonts w:ascii="Times New Roman" w:hAnsi="Times New Roman"/>
          <w:kern w:val="0"/>
          <w:sz w:val="24"/>
          <w:szCs w:val="24"/>
        </w:rPr>
        <w:t>w brzmieniu określonym w załączniku Nr 1 do uchwały.</w:t>
      </w:r>
    </w:p>
    <w:p w:rsidR="005B1388" w:rsidRPr="00C230A3" w:rsidRDefault="005B1388" w:rsidP="00C230A3">
      <w:pPr>
        <w:widowControl/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736EA" w:rsidRPr="00C230A3" w:rsidRDefault="000736EA" w:rsidP="00C230A3">
      <w:pPr>
        <w:ind w:right="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4BF5" w:rsidRDefault="00B5112B" w:rsidP="00C230A3">
      <w:pPr>
        <w:ind w:right="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2. Wykonani</w:t>
      </w:r>
      <w:r w:rsidR="00A56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uchwały powierza się Wójtowi Gminy Kozielice</w:t>
      </w: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B1388" w:rsidRPr="00C230A3" w:rsidRDefault="005B1388" w:rsidP="00C230A3">
      <w:pPr>
        <w:ind w:right="8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4BF5" w:rsidRPr="00C230A3" w:rsidRDefault="00B14BF5" w:rsidP="00C230A3">
      <w:pPr>
        <w:ind w:right="86"/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5112B" w:rsidP="00C230A3">
      <w:pPr>
        <w:ind w:right="86"/>
        <w:jc w:val="both"/>
        <w:rPr>
          <w:rFonts w:ascii="Times New Roman" w:hAnsi="Times New Roman"/>
          <w:sz w:val="24"/>
          <w:szCs w:val="24"/>
        </w:rPr>
      </w:pP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A56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C230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Uchwała wchodzi w życie z dniem podjęcia.</w:t>
      </w: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B14BF5" w:rsidRPr="00C230A3" w:rsidRDefault="00B14BF5" w:rsidP="00C230A3">
      <w:pPr>
        <w:jc w:val="both"/>
        <w:rPr>
          <w:rFonts w:ascii="Times New Roman" w:hAnsi="Times New Roman"/>
          <w:sz w:val="24"/>
          <w:szCs w:val="24"/>
        </w:rPr>
      </w:pPr>
    </w:p>
    <w:p w:rsidR="00D77750" w:rsidRPr="00C230A3" w:rsidRDefault="00D77750" w:rsidP="00C230A3">
      <w:pPr>
        <w:jc w:val="both"/>
        <w:rPr>
          <w:rFonts w:ascii="Times New Roman" w:hAnsi="Times New Roman"/>
          <w:sz w:val="24"/>
          <w:szCs w:val="24"/>
        </w:rPr>
      </w:pPr>
    </w:p>
    <w:p w:rsidR="00D77750" w:rsidRPr="00C230A3" w:rsidRDefault="00D77750" w:rsidP="00C230A3">
      <w:pPr>
        <w:jc w:val="both"/>
        <w:rPr>
          <w:rFonts w:ascii="Times New Roman" w:hAnsi="Times New Roman"/>
          <w:sz w:val="24"/>
          <w:szCs w:val="24"/>
        </w:rPr>
      </w:pPr>
    </w:p>
    <w:p w:rsidR="00D77750" w:rsidRPr="00C230A3" w:rsidRDefault="00D77750" w:rsidP="00C230A3">
      <w:pPr>
        <w:jc w:val="both"/>
        <w:rPr>
          <w:rFonts w:ascii="Times New Roman" w:hAnsi="Times New Roman"/>
          <w:sz w:val="24"/>
          <w:szCs w:val="24"/>
        </w:rPr>
      </w:pPr>
    </w:p>
    <w:p w:rsidR="00D77750" w:rsidRPr="00C230A3" w:rsidRDefault="00D77750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C241C5" w:rsidRDefault="00C241C5" w:rsidP="00C230A3">
      <w:pPr>
        <w:jc w:val="both"/>
        <w:rPr>
          <w:rFonts w:ascii="Times New Roman" w:hAnsi="Times New Roman"/>
          <w:sz w:val="24"/>
          <w:szCs w:val="24"/>
        </w:rPr>
      </w:pPr>
    </w:p>
    <w:p w:rsidR="00504798" w:rsidRDefault="0050479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</w:rPr>
      </w:pPr>
    </w:p>
    <w:p w:rsidR="00A56C18" w:rsidRDefault="00A56C18" w:rsidP="00C230A3">
      <w:pPr>
        <w:rPr>
          <w:rFonts w:ascii="Times New Roman" w:hAnsi="Times New Roman"/>
          <w:sz w:val="24"/>
          <w:szCs w:val="24"/>
        </w:rPr>
      </w:pPr>
    </w:p>
    <w:p w:rsidR="005001EC" w:rsidRPr="00C230A3" w:rsidRDefault="005001EC" w:rsidP="00C230A3">
      <w:pPr>
        <w:rPr>
          <w:rFonts w:ascii="Times New Roman" w:hAnsi="Times New Roman"/>
          <w:sz w:val="24"/>
          <w:szCs w:val="24"/>
        </w:rPr>
      </w:pPr>
    </w:p>
    <w:p w:rsidR="00C241C5" w:rsidRPr="00C230A3" w:rsidRDefault="00C241C5" w:rsidP="00C230A3">
      <w:pPr>
        <w:rPr>
          <w:rFonts w:ascii="Times New Roman" w:hAnsi="Times New Roman"/>
          <w:sz w:val="24"/>
          <w:szCs w:val="24"/>
        </w:rPr>
      </w:pPr>
    </w:p>
    <w:p w:rsidR="00B14BF5" w:rsidRPr="005001EC" w:rsidRDefault="00B5112B" w:rsidP="005001EC">
      <w:pPr>
        <w:rPr>
          <w:rFonts w:ascii="Times New Roman" w:hAnsi="Times New Roman"/>
          <w:b/>
          <w:sz w:val="24"/>
          <w:szCs w:val="24"/>
          <w:u w:val="single"/>
        </w:rPr>
      </w:pPr>
      <w:r w:rsidRPr="005001EC">
        <w:rPr>
          <w:rFonts w:ascii="Times New Roman" w:hAnsi="Times New Roman"/>
          <w:b/>
          <w:sz w:val="24"/>
          <w:szCs w:val="24"/>
          <w:u w:val="single"/>
        </w:rPr>
        <w:t>Uzasadnienie</w:t>
      </w:r>
    </w:p>
    <w:p w:rsidR="00B14BF5" w:rsidRPr="00C230A3" w:rsidRDefault="00B14BF5" w:rsidP="00C230A3">
      <w:pPr>
        <w:rPr>
          <w:rFonts w:ascii="Times New Roman" w:hAnsi="Times New Roman"/>
          <w:sz w:val="24"/>
          <w:szCs w:val="24"/>
        </w:rPr>
      </w:pPr>
    </w:p>
    <w:p w:rsidR="00FD43B9" w:rsidRDefault="00FD43B9" w:rsidP="00C230A3">
      <w:pPr>
        <w:jc w:val="both"/>
        <w:rPr>
          <w:rFonts w:ascii="Times New Roman" w:hAnsi="Times New Roman"/>
          <w:bCs/>
          <w:color w:val="00000A"/>
          <w:kern w:val="0"/>
          <w:sz w:val="24"/>
          <w:szCs w:val="24"/>
        </w:rPr>
      </w:pP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</w:t>
      </w:r>
      <w:r w:rsidR="00A56C18">
        <w:rPr>
          <w:rFonts w:ascii="Times New Roman" w:hAnsi="Times New Roman"/>
          <w:bCs/>
          <w:color w:val="00000A"/>
          <w:kern w:val="0"/>
          <w:sz w:val="24"/>
          <w:szCs w:val="24"/>
        </w:rPr>
        <w:t>italizacji na podstawie</w:t>
      </w: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programu rewitalizacji.</w:t>
      </w:r>
    </w:p>
    <w:p w:rsidR="00A56C18" w:rsidRPr="00C230A3" w:rsidRDefault="00A56C18" w:rsidP="00C230A3">
      <w:pPr>
        <w:jc w:val="both"/>
        <w:rPr>
          <w:rFonts w:ascii="Times New Roman" w:hAnsi="Times New Roman"/>
          <w:bCs/>
          <w:color w:val="00000A"/>
          <w:kern w:val="0"/>
          <w:sz w:val="24"/>
          <w:szCs w:val="24"/>
        </w:rPr>
      </w:pPr>
      <w:r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Lokalny Program Rewitalizacji 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Gminy Kozielice </w:t>
      </w:r>
      <w:r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powstał w ramach realizacji projektu: </w:t>
      </w:r>
      <w:r w:rsidRPr="00A56C18">
        <w:rPr>
          <w:rFonts w:ascii="Times New Roman" w:hAnsi="Times New Roman"/>
          <w:bCs/>
          <w:i/>
          <w:color w:val="00000A"/>
          <w:kern w:val="0"/>
          <w:sz w:val="24"/>
          <w:szCs w:val="24"/>
        </w:rPr>
        <w:t xml:space="preserve">„Rewitalizacja na terenie gmin województwa zachodniopomorskiego znajdujących się </w:t>
      </w:r>
      <w:r w:rsidR="002A3287">
        <w:rPr>
          <w:rFonts w:ascii="Times New Roman" w:hAnsi="Times New Roman"/>
          <w:bCs/>
          <w:i/>
          <w:color w:val="00000A"/>
          <w:kern w:val="0"/>
          <w:sz w:val="24"/>
          <w:szCs w:val="24"/>
        </w:rPr>
        <w:br/>
      </w:r>
      <w:r w:rsidRPr="00A56C18">
        <w:rPr>
          <w:rFonts w:ascii="Times New Roman" w:hAnsi="Times New Roman"/>
          <w:bCs/>
          <w:i/>
          <w:color w:val="00000A"/>
          <w:kern w:val="0"/>
          <w:sz w:val="24"/>
          <w:szCs w:val="24"/>
        </w:rPr>
        <w:t>w Specjalnej Strefie Włączenia”.</w:t>
      </w:r>
    </w:p>
    <w:p w:rsidR="002A3287" w:rsidRDefault="00FD43B9" w:rsidP="00C230A3">
      <w:pPr>
        <w:jc w:val="both"/>
        <w:rPr>
          <w:rFonts w:ascii="Times New Roman" w:hAnsi="Times New Roman"/>
          <w:bCs/>
          <w:color w:val="00000A"/>
          <w:kern w:val="0"/>
          <w:sz w:val="24"/>
          <w:szCs w:val="24"/>
        </w:rPr>
      </w:pP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Niniejszy dokument uwzględnia 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rozwiązywanie problemów infrastrukturalnych 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br/>
        <w:t>i społecznych</w:t>
      </w: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, co zostało odzwierciedlone w zaprojektowanych celach re</w:t>
      </w:r>
      <w:r w:rsidR="00D77750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w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italizacji, kierunkach działań </w:t>
      </w: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i przedsięwzięciach rewitalizacyjnych. 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>Gmina</w:t>
      </w:r>
      <w:r w:rsidR="00504798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przygotowując Program podjęła działania zmierzające do jak najszerszego informo</w:t>
      </w:r>
      <w:r w:rsidR="00D77750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wania i angażowania mieszkańców</w:t>
      </w:r>
      <w:r w:rsidR="00FF7FAF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</w:t>
      </w:r>
      <w:r w:rsidR="00504798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do współpracy przy jego tworzeniu. Przeprowadzone były szerokie konsultacje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i spotkania</w:t>
      </w:r>
      <w:r w:rsidR="00504798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br/>
      </w:r>
      <w:r w:rsidR="00504798"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z udziałem mieszkańców. </w:t>
      </w:r>
    </w:p>
    <w:p w:rsidR="00504798" w:rsidRPr="00C230A3" w:rsidRDefault="00504798" w:rsidP="00C230A3">
      <w:pPr>
        <w:jc w:val="both"/>
        <w:rPr>
          <w:rFonts w:ascii="Times New Roman" w:hAnsi="Times New Roman"/>
          <w:bCs/>
          <w:color w:val="00000A"/>
          <w:kern w:val="0"/>
          <w:sz w:val="24"/>
          <w:szCs w:val="24"/>
        </w:rPr>
      </w:pP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>Warunkiem koniecznym do zakończenia i rozliczenia projektu jest przyję</w:t>
      </w:r>
      <w:r w:rsidR="002A3287">
        <w:rPr>
          <w:rFonts w:ascii="Times New Roman" w:hAnsi="Times New Roman"/>
          <w:bCs/>
          <w:color w:val="00000A"/>
          <w:kern w:val="0"/>
          <w:sz w:val="24"/>
          <w:szCs w:val="24"/>
        </w:rPr>
        <w:t>cie  Programu przez Radę Gminy</w:t>
      </w:r>
      <w:r w:rsidRPr="00C230A3">
        <w:rPr>
          <w:rFonts w:ascii="Times New Roman" w:hAnsi="Times New Roman"/>
          <w:bCs/>
          <w:color w:val="00000A"/>
          <w:kern w:val="0"/>
          <w:sz w:val="24"/>
          <w:szCs w:val="24"/>
        </w:rPr>
        <w:t xml:space="preserve"> i uzyskanie pozytywnej oceny dokumentu dokonanej przez ekspertów wskazanych przez Województwo Zachodniopomorskie.  Pozytywna ocena i wpis Programu na wykaz programów rewitalizacji prowadzony przez Marszałka Województwa Zachodniopomorskiego, umożliwią ubieganie się w przyszłości o dofinansowanie ze środków zewnętrznych zadań ujętych w Programie. </w:t>
      </w:r>
    </w:p>
    <w:p w:rsidR="00B14BF5" w:rsidRPr="00C230A3" w:rsidRDefault="00B14BF5" w:rsidP="00C230A3">
      <w:pPr>
        <w:jc w:val="both"/>
        <w:rPr>
          <w:rFonts w:ascii="Times New Roman" w:hAnsi="Times New Roman"/>
          <w:kern w:val="0"/>
          <w:sz w:val="24"/>
          <w:szCs w:val="24"/>
        </w:rPr>
      </w:pPr>
    </w:p>
    <w:sectPr w:rsidR="00B14BF5" w:rsidRPr="00C230A3" w:rsidSect="005960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71" w:rsidRDefault="008A3F71">
      <w:r>
        <w:separator/>
      </w:r>
    </w:p>
  </w:endnote>
  <w:endnote w:type="continuationSeparator" w:id="1">
    <w:p w:rsidR="008A3F71" w:rsidRDefault="008A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71" w:rsidRDefault="008A3F71">
      <w:r>
        <w:rPr>
          <w:color w:val="000000"/>
        </w:rPr>
        <w:separator/>
      </w:r>
    </w:p>
  </w:footnote>
  <w:footnote w:type="continuationSeparator" w:id="1">
    <w:p w:rsidR="008A3F71" w:rsidRDefault="008A3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BF5"/>
    <w:rsid w:val="00022ACC"/>
    <w:rsid w:val="00025443"/>
    <w:rsid w:val="000736EA"/>
    <w:rsid w:val="001228D2"/>
    <w:rsid w:val="00165C77"/>
    <w:rsid w:val="001850E7"/>
    <w:rsid w:val="0027344E"/>
    <w:rsid w:val="002A3287"/>
    <w:rsid w:val="00311488"/>
    <w:rsid w:val="0036663B"/>
    <w:rsid w:val="004145C6"/>
    <w:rsid w:val="00464020"/>
    <w:rsid w:val="00490B1C"/>
    <w:rsid w:val="004968F6"/>
    <w:rsid w:val="004B74C5"/>
    <w:rsid w:val="005001EC"/>
    <w:rsid w:val="00504798"/>
    <w:rsid w:val="005960C0"/>
    <w:rsid w:val="005B1388"/>
    <w:rsid w:val="0073396D"/>
    <w:rsid w:val="00747076"/>
    <w:rsid w:val="008A3F71"/>
    <w:rsid w:val="009333B7"/>
    <w:rsid w:val="00964D51"/>
    <w:rsid w:val="009C69B8"/>
    <w:rsid w:val="009E6ADE"/>
    <w:rsid w:val="00A33856"/>
    <w:rsid w:val="00A45010"/>
    <w:rsid w:val="00A56C18"/>
    <w:rsid w:val="00B14BF5"/>
    <w:rsid w:val="00B5112B"/>
    <w:rsid w:val="00C230A3"/>
    <w:rsid w:val="00C241C5"/>
    <w:rsid w:val="00C2696C"/>
    <w:rsid w:val="00D77750"/>
    <w:rsid w:val="00E030D5"/>
    <w:rsid w:val="00E27536"/>
    <w:rsid w:val="00FD43B9"/>
    <w:rsid w:val="00FE3FE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960C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rsid w:val="005960C0"/>
    <w:pPr>
      <w:tabs>
        <w:tab w:val="left" w:pos="-720"/>
      </w:tabs>
      <w:overflowPunct/>
      <w:autoSpaceDE/>
      <w:jc w:val="center"/>
      <w:textAlignment w:val="auto"/>
    </w:pPr>
    <w:rPr>
      <w:rFonts w:ascii="Times New Roman" w:hAnsi="Times New Roman"/>
      <w:b/>
      <w:bCs/>
      <w:color w:val="00000A"/>
      <w:kern w:val="0"/>
      <w:sz w:val="48"/>
      <w:szCs w:val="48"/>
      <w:lang w:val="en-US"/>
    </w:rPr>
  </w:style>
  <w:style w:type="character" w:customStyle="1" w:styleId="TytuZnak">
    <w:name w:val="Tytuł Znak"/>
    <w:rsid w:val="005960C0"/>
    <w:rPr>
      <w:rFonts w:ascii="Times New Roman" w:eastAsia="Times New Roman" w:hAnsi="Times New Roman"/>
      <w:b/>
      <w:bCs/>
      <w:color w:val="00000A"/>
      <w:sz w:val="48"/>
      <w:szCs w:val="48"/>
      <w:lang w:val="en-US" w:eastAsia="pl-PL"/>
    </w:rPr>
  </w:style>
  <w:style w:type="paragraph" w:styleId="Tekstdymka">
    <w:name w:val="Balloon Text"/>
    <w:basedOn w:val="Normalny"/>
    <w:rsid w:val="005960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5960C0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8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33856"/>
    <w:rPr>
      <w:rFonts w:eastAsia="Times New Roman"/>
      <w:kern w:val="3"/>
    </w:rPr>
  </w:style>
  <w:style w:type="character" w:styleId="Odwoanieprzypisudolnego">
    <w:name w:val="footnote reference"/>
    <w:uiPriority w:val="99"/>
    <w:semiHidden/>
    <w:unhideWhenUsed/>
    <w:rsid w:val="00A33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F1E1-F107-4A71-8A7A-4003CB13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Milewska</dc:creator>
  <cp:lastModifiedBy>01</cp:lastModifiedBy>
  <cp:revision>6</cp:revision>
  <cp:lastPrinted>2017-09-27T09:07:00Z</cp:lastPrinted>
  <dcterms:created xsi:type="dcterms:W3CDTF">2017-09-27T07:04:00Z</dcterms:created>
  <dcterms:modified xsi:type="dcterms:W3CDTF">2017-09-27T09:07:00Z</dcterms:modified>
</cp:coreProperties>
</file>