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0" w:rsidRDefault="009F68F0" w:rsidP="000752AF">
      <w:pPr>
        <w:spacing w:after="0"/>
        <w:ind w:right="1134"/>
        <w:rPr>
          <w:sz w:val="28"/>
          <w:szCs w:val="28"/>
        </w:rPr>
      </w:pPr>
    </w:p>
    <w:p w:rsidR="009F68F0" w:rsidRPr="00AB0FBD" w:rsidRDefault="009F68F0" w:rsidP="000752AF">
      <w:pPr>
        <w:spacing w:after="0"/>
        <w:ind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B0FBD">
        <w:rPr>
          <w:b/>
          <w:bCs/>
          <w:sz w:val="28"/>
          <w:szCs w:val="28"/>
        </w:rPr>
        <w:t>UCHWAŁA</w:t>
      </w:r>
      <w:r>
        <w:rPr>
          <w:b/>
          <w:bCs/>
          <w:sz w:val="28"/>
          <w:szCs w:val="28"/>
        </w:rPr>
        <w:t xml:space="preserve"> Nr X/69/15</w:t>
      </w:r>
    </w:p>
    <w:p w:rsidR="009F68F0" w:rsidRPr="00AB0FBD" w:rsidRDefault="009F68F0" w:rsidP="000752AF">
      <w:pPr>
        <w:spacing w:after="0"/>
        <w:ind w:left="1134" w:right="1134"/>
        <w:jc w:val="center"/>
        <w:rPr>
          <w:b/>
          <w:bCs/>
          <w:sz w:val="28"/>
          <w:szCs w:val="28"/>
        </w:rPr>
      </w:pPr>
      <w:r w:rsidRPr="00AB0FBD">
        <w:rPr>
          <w:b/>
          <w:bCs/>
          <w:sz w:val="28"/>
          <w:szCs w:val="28"/>
        </w:rPr>
        <w:t>RADY GMINY  W KOZIELICACH</w:t>
      </w:r>
    </w:p>
    <w:p w:rsidR="009F68F0" w:rsidRPr="00AB0FBD" w:rsidRDefault="009F68F0" w:rsidP="000752AF">
      <w:pPr>
        <w:spacing w:after="0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grudnia 2015 r.</w:t>
      </w:r>
    </w:p>
    <w:p w:rsidR="009F68F0" w:rsidRPr="00AB0FBD" w:rsidRDefault="009F68F0" w:rsidP="000752AF">
      <w:pPr>
        <w:spacing w:after="0"/>
        <w:ind w:left="1134" w:right="1134"/>
        <w:rPr>
          <w:sz w:val="28"/>
          <w:szCs w:val="28"/>
        </w:rPr>
      </w:pPr>
    </w:p>
    <w:p w:rsidR="009F68F0" w:rsidRPr="0034293D" w:rsidRDefault="009F68F0" w:rsidP="000752AF">
      <w:pPr>
        <w:pStyle w:val="Heading1"/>
        <w:spacing w:before="0" w:line="240" w:lineRule="auto"/>
        <w:ind w:right="1134"/>
        <w:rPr>
          <w:rFonts w:ascii="Calibri" w:hAnsi="Calibri" w:cs="Calibri"/>
          <w:color w:val="auto"/>
        </w:rPr>
      </w:pPr>
      <w:r w:rsidRPr="0034293D">
        <w:rPr>
          <w:rFonts w:ascii="Calibri" w:hAnsi="Calibri" w:cs="Calibri"/>
          <w:color w:val="auto"/>
        </w:rPr>
        <w:t xml:space="preserve">    W sprawie: zmian  w budżecie   Gminy Kozielice na rok 2015</w:t>
      </w:r>
    </w:p>
    <w:p w:rsidR="009F68F0" w:rsidRPr="00AB0FBD" w:rsidRDefault="009F68F0" w:rsidP="000752AF">
      <w:pPr>
        <w:pStyle w:val="BodyTextFirstIndent2"/>
        <w:spacing w:after="0" w:line="240" w:lineRule="auto"/>
        <w:ind w:left="0" w:right="1134" w:firstLine="0"/>
        <w:rPr>
          <w:sz w:val="28"/>
          <w:szCs w:val="28"/>
        </w:rPr>
      </w:pPr>
    </w:p>
    <w:p w:rsidR="009F68F0" w:rsidRPr="00AB0FBD" w:rsidRDefault="009F68F0" w:rsidP="000752AF">
      <w:pPr>
        <w:pStyle w:val="BodyTextFirstIndent2"/>
        <w:spacing w:after="0" w:line="240" w:lineRule="auto"/>
        <w:ind w:right="1134"/>
        <w:rPr>
          <w:sz w:val="28"/>
          <w:szCs w:val="28"/>
        </w:rPr>
      </w:pPr>
      <w:r w:rsidRPr="00AB0FBD">
        <w:rPr>
          <w:sz w:val="28"/>
          <w:szCs w:val="28"/>
        </w:rPr>
        <w:t xml:space="preserve">            Na podstawie art. 18 ust.2 pkt. 4 ustawy z dnia 8 marca 1990r o samorządzie gminnym (   Dz. U  z 2013 r. poz.594 z póż.  zmianami) Rada Gminy uchwala co następuje:    </w:t>
      </w:r>
    </w:p>
    <w:p w:rsidR="009F68F0" w:rsidRPr="00AB0FBD" w:rsidRDefault="009F68F0" w:rsidP="000752AF">
      <w:pPr>
        <w:pStyle w:val="List2"/>
        <w:spacing w:after="0" w:line="240" w:lineRule="auto"/>
        <w:ind w:left="0" w:right="1134" w:firstLine="0"/>
        <w:rPr>
          <w:b/>
          <w:bCs/>
          <w:sz w:val="28"/>
          <w:szCs w:val="28"/>
        </w:rPr>
      </w:pPr>
    </w:p>
    <w:p w:rsidR="009F68F0" w:rsidRDefault="009F68F0" w:rsidP="000752AF">
      <w:pPr>
        <w:pStyle w:val="List2"/>
        <w:spacing w:after="0" w:line="240" w:lineRule="auto"/>
        <w:ind w:left="1134" w:right="1134"/>
        <w:jc w:val="center"/>
        <w:rPr>
          <w:b/>
          <w:bCs/>
          <w:sz w:val="28"/>
          <w:szCs w:val="28"/>
        </w:rPr>
      </w:pPr>
      <w:r w:rsidRPr="00AB0FBD">
        <w:rPr>
          <w:b/>
          <w:bCs/>
          <w:sz w:val="28"/>
          <w:szCs w:val="28"/>
        </w:rPr>
        <w:t>§ 1</w:t>
      </w:r>
    </w:p>
    <w:p w:rsidR="009F68F0" w:rsidRPr="00AB0FBD" w:rsidRDefault="009F68F0" w:rsidP="000752AF">
      <w:pPr>
        <w:pStyle w:val="List2"/>
        <w:spacing w:after="0" w:line="240" w:lineRule="auto"/>
        <w:ind w:left="0" w:right="113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68F0" w:rsidRPr="00AB0FBD" w:rsidRDefault="009F68F0" w:rsidP="000752AF">
      <w:pPr>
        <w:pStyle w:val="List2"/>
        <w:spacing w:after="0" w:line="240" w:lineRule="auto"/>
        <w:ind w:left="0" w:right="113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Zmniejszyć wydatki</w:t>
      </w:r>
      <w:r w:rsidRPr="00AB0FBD">
        <w:rPr>
          <w:sz w:val="28"/>
          <w:szCs w:val="28"/>
        </w:rPr>
        <w:t xml:space="preserve">  budżetu o kwotę  </w:t>
      </w:r>
      <w:r w:rsidRPr="00AB0FB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700,00  </w:t>
      </w:r>
      <w:r w:rsidRPr="00AB0FBD">
        <w:rPr>
          <w:b/>
          <w:bCs/>
          <w:sz w:val="28"/>
          <w:szCs w:val="28"/>
        </w:rPr>
        <w:t>zł</w:t>
      </w:r>
    </w:p>
    <w:p w:rsidR="009F68F0" w:rsidRPr="00AB0FBD" w:rsidRDefault="009F68F0" w:rsidP="000752AF">
      <w:pPr>
        <w:widowControl w:val="0"/>
        <w:autoSpaceDE w:val="0"/>
        <w:autoSpaceDN w:val="0"/>
        <w:adjustRightInd w:val="0"/>
        <w:spacing w:after="0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Dział 750 rozdział  7009</w:t>
      </w:r>
      <w:r w:rsidRPr="00AB0FBD">
        <w:rPr>
          <w:sz w:val="28"/>
          <w:szCs w:val="28"/>
        </w:rPr>
        <w:t xml:space="preserve">5 § </w:t>
      </w:r>
      <w:r>
        <w:rPr>
          <w:sz w:val="28"/>
          <w:szCs w:val="28"/>
        </w:rPr>
        <w:t>4210</w:t>
      </w:r>
      <w:r w:rsidRPr="00AB0F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700,00</w:t>
      </w:r>
      <w:r w:rsidRPr="00AB0FBD">
        <w:rPr>
          <w:sz w:val="28"/>
          <w:szCs w:val="28"/>
        </w:rPr>
        <w:t xml:space="preserve"> zł</w:t>
      </w:r>
    </w:p>
    <w:p w:rsidR="009F68F0" w:rsidRPr="00AB0FBD" w:rsidRDefault="009F68F0" w:rsidP="000752AF">
      <w:pPr>
        <w:widowControl w:val="0"/>
        <w:autoSpaceDE w:val="0"/>
        <w:autoSpaceDN w:val="0"/>
        <w:adjustRightInd w:val="0"/>
        <w:spacing w:after="0"/>
        <w:ind w:right="1134"/>
        <w:rPr>
          <w:sz w:val="28"/>
          <w:szCs w:val="28"/>
        </w:rPr>
      </w:pPr>
      <w:r w:rsidRPr="00AB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F68F0" w:rsidRDefault="009F68F0" w:rsidP="000752AF">
      <w:pPr>
        <w:pStyle w:val="List2"/>
        <w:spacing w:after="0" w:line="240" w:lineRule="auto"/>
        <w:ind w:left="1134" w:right="1134"/>
        <w:jc w:val="center"/>
        <w:rPr>
          <w:b/>
          <w:bCs/>
          <w:sz w:val="28"/>
          <w:szCs w:val="28"/>
        </w:rPr>
      </w:pPr>
      <w:r w:rsidRPr="00AB0FBD">
        <w:rPr>
          <w:b/>
          <w:bCs/>
          <w:sz w:val="28"/>
          <w:szCs w:val="28"/>
        </w:rPr>
        <w:t>§ 2</w:t>
      </w:r>
    </w:p>
    <w:p w:rsidR="009F68F0" w:rsidRDefault="009F68F0" w:rsidP="000752AF">
      <w:pPr>
        <w:pStyle w:val="List2"/>
        <w:spacing w:after="0" w:line="240" w:lineRule="auto"/>
        <w:ind w:left="0" w:right="113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FBD">
        <w:rPr>
          <w:sz w:val="28"/>
          <w:szCs w:val="28"/>
        </w:rPr>
        <w:t xml:space="preserve">Zwiększyć wydatki </w:t>
      </w:r>
      <w:r>
        <w:rPr>
          <w:sz w:val="28"/>
          <w:szCs w:val="28"/>
        </w:rPr>
        <w:t xml:space="preserve">budżetu o kwotę  </w:t>
      </w:r>
      <w:r>
        <w:rPr>
          <w:b/>
          <w:bCs/>
          <w:sz w:val="28"/>
          <w:szCs w:val="28"/>
        </w:rPr>
        <w:t xml:space="preserve">  700,00   </w:t>
      </w:r>
      <w:r w:rsidRPr="00AB0FBD">
        <w:rPr>
          <w:b/>
          <w:bCs/>
          <w:sz w:val="28"/>
          <w:szCs w:val="28"/>
        </w:rPr>
        <w:t>zł</w:t>
      </w:r>
    </w:p>
    <w:p w:rsidR="009F68F0" w:rsidRDefault="009F68F0" w:rsidP="000752AF">
      <w:pPr>
        <w:widowControl w:val="0"/>
        <w:autoSpaceDE w:val="0"/>
        <w:autoSpaceDN w:val="0"/>
        <w:adjustRightInd w:val="0"/>
        <w:spacing w:after="0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FBD">
        <w:rPr>
          <w:sz w:val="28"/>
          <w:szCs w:val="28"/>
        </w:rPr>
        <w:t>Dział</w:t>
      </w:r>
      <w:r>
        <w:rPr>
          <w:sz w:val="28"/>
          <w:szCs w:val="28"/>
        </w:rPr>
        <w:t xml:space="preserve"> 921 rozdział  92109</w:t>
      </w:r>
      <w:r w:rsidRPr="00AB0FBD">
        <w:rPr>
          <w:sz w:val="28"/>
          <w:szCs w:val="28"/>
        </w:rPr>
        <w:t xml:space="preserve"> § </w:t>
      </w:r>
      <w:r>
        <w:rPr>
          <w:sz w:val="28"/>
          <w:szCs w:val="28"/>
        </w:rPr>
        <w:t>4210             700</w:t>
      </w:r>
      <w:r w:rsidRPr="00AB0FBD">
        <w:rPr>
          <w:sz w:val="28"/>
          <w:szCs w:val="28"/>
        </w:rPr>
        <w:t>,00 zł</w:t>
      </w:r>
    </w:p>
    <w:p w:rsidR="009F68F0" w:rsidRPr="00AB0FBD" w:rsidRDefault="009F68F0" w:rsidP="000752AF">
      <w:pPr>
        <w:pStyle w:val="List2"/>
        <w:spacing w:after="0" w:line="240" w:lineRule="auto"/>
        <w:ind w:left="1134" w:right="1134"/>
        <w:jc w:val="center"/>
        <w:rPr>
          <w:b/>
          <w:bCs/>
          <w:sz w:val="28"/>
          <w:szCs w:val="28"/>
        </w:rPr>
      </w:pPr>
    </w:p>
    <w:p w:rsidR="009F68F0" w:rsidRPr="00AB0FBD" w:rsidRDefault="009F68F0" w:rsidP="000752AF">
      <w:pPr>
        <w:pStyle w:val="List2"/>
        <w:spacing w:after="0" w:line="240" w:lineRule="auto"/>
        <w:ind w:left="0" w:right="1134" w:firstLine="0"/>
        <w:rPr>
          <w:sz w:val="28"/>
          <w:szCs w:val="28"/>
        </w:rPr>
      </w:pPr>
      <w:r w:rsidRPr="00AB0FBD">
        <w:rPr>
          <w:sz w:val="28"/>
          <w:szCs w:val="28"/>
        </w:rPr>
        <w:t xml:space="preserve">   </w:t>
      </w:r>
    </w:p>
    <w:p w:rsidR="009F68F0" w:rsidRPr="00AB0FBD" w:rsidRDefault="009F68F0" w:rsidP="000752AF">
      <w:pPr>
        <w:pStyle w:val="List2"/>
        <w:spacing w:after="0" w:line="240" w:lineRule="auto"/>
        <w:ind w:left="1134" w:right="1134"/>
        <w:jc w:val="center"/>
        <w:rPr>
          <w:b/>
          <w:bCs/>
          <w:sz w:val="28"/>
          <w:szCs w:val="28"/>
        </w:rPr>
      </w:pPr>
      <w:r w:rsidRPr="00AB0FBD">
        <w:rPr>
          <w:b/>
          <w:bCs/>
          <w:sz w:val="28"/>
          <w:szCs w:val="28"/>
        </w:rPr>
        <w:t>§ 3</w:t>
      </w:r>
    </w:p>
    <w:p w:rsidR="009F68F0" w:rsidRPr="00850800" w:rsidRDefault="009F68F0" w:rsidP="000752AF">
      <w:pPr>
        <w:pStyle w:val="List2"/>
        <w:spacing w:after="0" w:line="240" w:lineRule="auto"/>
        <w:ind w:left="0" w:right="1134" w:firstLine="0"/>
        <w:rPr>
          <w:sz w:val="28"/>
          <w:szCs w:val="28"/>
        </w:rPr>
      </w:pPr>
      <w:r w:rsidRPr="00AB0FBD">
        <w:rPr>
          <w:sz w:val="28"/>
          <w:szCs w:val="28"/>
        </w:rPr>
        <w:t xml:space="preserve">  </w:t>
      </w:r>
    </w:p>
    <w:p w:rsidR="009F68F0" w:rsidRPr="00AB0FBD" w:rsidRDefault="009F68F0" w:rsidP="000752AF">
      <w:pPr>
        <w:pStyle w:val="BodyTextFirstIndent"/>
        <w:spacing w:after="0" w:line="240" w:lineRule="auto"/>
        <w:ind w:right="113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FBD">
        <w:rPr>
          <w:sz w:val="28"/>
          <w:szCs w:val="28"/>
        </w:rPr>
        <w:t>Uchwała wchodzi w życie z dniem podjęcia.</w:t>
      </w:r>
    </w:p>
    <w:p w:rsidR="009F68F0" w:rsidRPr="00AB0FBD" w:rsidRDefault="009F68F0" w:rsidP="000752AF">
      <w:pPr>
        <w:spacing w:after="0"/>
        <w:ind w:left="1134" w:right="1134"/>
        <w:rPr>
          <w:sz w:val="28"/>
          <w:szCs w:val="28"/>
        </w:rPr>
      </w:pPr>
    </w:p>
    <w:p w:rsidR="009F68F0" w:rsidRPr="00AB0FBD" w:rsidRDefault="009F68F0" w:rsidP="000752AF">
      <w:pPr>
        <w:spacing w:after="0"/>
        <w:ind w:left="1134" w:right="1134"/>
        <w:rPr>
          <w:sz w:val="28"/>
          <w:szCs w:val="28"/>
        </w:rPr>
      </w:pPr>
    </w:p>
    <w:p w:rsidR="009F68F0" w:rsidRPr="00AB0FBD" w:rsidRDefault="009F68F0" w:rsidP="000752AF">
      <w:pPr>
        <w:spacing w:after="0"/>
        <w:ind w:left="1134" w:right="1134"/>
        <w:rPr>
          <w:sz w:val="28"/>
          <w:szCs w:val="28"/>
        </w:rPr>
      </w:pPr>
    </w:p>
    <w:p w:rsidR="009F68F0" w:rsidRPr="00AB0FBD" w:rsidRDefault="009F68F0" w:rsidP="000752AF">
      <w:pPr>
        <w:spacing w:after="0"/>
        <w:ind w:left="1134" w:right="1134"/>
        <w:rPr>
          <w:sz w:val="28"/>
          <w:szCs w:val="28"/>
        </w:rPr>
      </w:pPr>
    </w:p>
    <w:p w:rsidR="009F68F0" w:rsidRDefault="009F68F0" w:rsidP="000752AF">
      <w:pPr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9F68F0" w:rsidRPr="00AB0FBD" w:rsidRDefault="009F68F0" w:rsidP="000752AF">
      <w:pPr>
        <w:rPr>
          <w:sz w:val="28"/>
          <w:szCs w:val="28"/>
        </w:rPr>
      </w:pPr>
      <w:r>
        <w:rPr>
          <w:sz w:val="28"/>
          <w:szCs w:val="28"/>
        </w:rPr>
        <w:t>Sołectwo Przydarłów  z przyznanych funduszy  na sołectwo  przekazało 700,00 zł  na zakup sprzętu</w:t>
      </w:r>
      <w:r w:rsidRPr="00B00095">
        <w:rPr>
          <w:sz w:val="28"/>
          <w:szCs w:val="28"/>
        </w:rPr>
        <w:t xml:space="preserve"> </w:t>
      </w:r>
      <w:r>
        <w:rPr>
          <w:sz w:val="28"/>
          <w:szCs w:val="28"/>
        </w:rPr>
        <w:t>do świetlicy w Przydarłowie.</w:t>
      </w:r>
    </w:p>
    <w:p w:rsidR="009F68F0" w:rsidRDefault="009F68F0"/>
    <w:sectPr w:rsidR="009F68F0" w:rsidSect="00F8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AF"/>
    <w:rsid w:val="00004BF4"/>
    <w:rsid w:val="000752AF"/>
    <w:rsid w:val="00192EC8"/>
    <w:rsid w:val="00297B0D"/>
    <w:rsid w:val="0034293D"/>
    <w:rsid w:val="00850800"/>
    <w:rsid w:val="009F68F0"/>
    <w:rsid w:val="00A77442"/>
    <w:rsid w:val="00AB0FBD"/>
    <w:rsid w:val="00B00095"/>
    <w:rsid w:val="00F8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AF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2AF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2AF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0752AF"/>
    <w:pPr>
      <w:spacing w:line="276" w:lineRule="auto"/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0752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52AF"/>
  </w:style>
  <w:style w:type="paragraph" w:styleId="BodyTextFirstIndent">
    <w:name w:val="Body Text First Indent"/>
    <w:basedOn w:val="BodyText"/>
    <w:link w:val="BodyTextFirstIndentChar"/>
    <w:uiPriority w:val="99"/>
    <w:semiHidden/>
    <w:rsid w:val="000752AF"/>
    <w:pPr>
      <w:spacing w:after="200" w:line="276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752AF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0752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52A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752AF"/>
    <w:pPr>
      <w:spacing w:after="200" w:line="276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752A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660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2</cp:revision>
  <dcterms:created xsi:type="dcterms:W3CDTF">2015-12-30T12:04:00Z</dcterms:created>
  <dcterms:modified xsi:type="dcterms:W3CDTF">2016-01-04T10:27:00Z</dcterms:modified>
</cp:coreProperties>
</file>