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020FC" w14:textId="3BE5B273" w:rsidR="00404FC4" w:rsidRPr="006F1C0B" w:rsidRDefault="006F1C0B" w:rsidP="006F1C0B">
      <w:pPr>
        <w:pStyle w:val="Nagwek"/>
        <w:jc w:val="right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Załącznik Nr 5 do SWZ</w:t>
      </w:r>
    </w:p>
    <w:p w14:paraId="544B6C59" w14:textId="77777777" w:rsidR="006F1C0B" w:rsidRDefault="006F1C0B" w:rsidP="00825944">
      <w:pPr>
        <w:pStyle w:val="Nagwek"/>
        <w:jc w:val="center"/>
        <w:rPr>
          <w:rFonts w:ascii="Calibri" w:hAnsi="Calibri" w:cs="Calibri"/>
          <w:b/>
          <w:sz w:val="24"/>
          <w:szCs w:val="24"/>
        </w:rPr>
      </w:pPr>
    </w:p>
    <w:p w14:paraId="05546C2A" w14:textId="035E50B9" w:rsidR="00F81232" w:rsidRPr="006F1C0B" w:rsidRDefault="00F81232" w:rsidP="00825944">
      <w:pPr>
        <w:pStyle w:val="Nagwek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UMOWA</w:t>
      </w:r>
    </w:p>
    <w:p w14:paraId="12C6400E" w14:textId="5E8A9506" w:rsidR="00713FCC" w:rsidRPr="006F1C0B" w:rsidRDefault="0044208A" w:rsidP="0044208A">
      <w:pPr>
        <w:pStyle w:val="Nagwek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</w:t>
      </w:r>
    </w:p>
    <w:p w14:paraId="0AB2AE16" w14:textId="4E781A90" w:rsidR="00126313" w:rsidRPr="006F1C0B" w:rsidRDefault="00E61EB8" w:rsidP="00E61EB8">
      <w:pPr>
        <w:pStyle w:val="Nagwek"/>
        <w:jc w:val="both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na wykonanie obsługi bankowej budżetu Gminy Kozielice i jej jednostek organizacyjnych w latach 2019 - 2024</w:t>
      </w:r>
    </w:p>
    <w:p w14:paraId="61E7A161" w14:textId="3E790C5B" w:rsidR="00713FCC" w:rsidRPr="006F1C0B" w:rsidRDefault="00713FCC" w:rsidP="00126313">
      <w:pPr>
        <w:pStyle w:val="Nagwek"/>
        <w:rPr>
          <w:rFonts w:ascii="Calibri" w:hAnsi="Calibri" w:cs="Calibri"/>
          <w:sz w:val="24"/>
          <w:szCs w:val="24"/>
        </w:rPr>
      </w:pPr>
    </w:p>
    <w:p w14:paraId="39CD9DD3" w14:textId="1A8C3E59" w:rsidR="006A1290" w:rsidRPr="006F1C0B" w:rsidRDefault="00E61EB8" w:rsidP="00126313">
      <w:pPr>
        <w:jc w:val="both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zawarta w</w:t>
      </w:r>
      <w:r w:rsidR="006A1290" w:rsidRPr="006F1C0B">
        <w:rPr>
          <w:rFonts w:ascii="Calibri" w:hAnsi="Calibri" w:cs="Calibri"/>
          <w:sz w:val="24"/>
          <w:szCs w:val="24"/>
        </w:rPr>
        <w:t xml:space="preserve"> dniu </w:t>
      </w:r>
      <w:r w:rsidR="00AA6877" w:rsidRPr="006F1C0B">
        <w:rPr>
          <w:rFonts w:ascii="Calibri" w:hAnsi="Calibri" w:cs="Calibri"/>
          <w:sz w:val="24"/>
          <w:szCs w:val="24"/>
        </w:rPr>
        <w:t>………………</w:t>
      </w:r>
      <w:r w:rsidR="006A1290" w:rsidRPr="006F1C0B">
        <w:rPr>
          <w:rFonts w:ascii="Calibri" w:hAnsi="Calibri" w:cs="Calibri"/>
          <w:sz w:val="24"/>
          <w:szCs w:val="24"/>
        </w:rPr>
        <w:t>. w Pyrzycach pomiędzy</w:t>
      </w:r>
      <w:r w:rsidR="00C76185" w:rsidRPr="006F1C0B">
        <w:rPr>
          <w:rFonts w:ascii="Calibri" w:hAnsi="Calibri" w:cs="Calibri"/>
          <w:sz w:val="24"/>
          <w:szCs w:val="24"/>
        </w:rPr>
        <w:t xml:space="preserve"> </w:t>
      </w:r>
      <w:r w:rsidR="00AA6877" w:rsidRPr="006F1C0B">
        <w:rPr>
          <w:rFonts w:ascii="Calibri" w:hAnsi="Calibri" w:cs="Calibri"/>
          <w:b/>
          <w:sz w:val="24"/>
          <w:szCs w:val="24"/>
        </w:rPr>
        <w:t>……………………………………………….</w:t>
      </w:r>
    </w:p>
    <w:tbl>
      <w:tblPr>
        <w:tblW w:w="9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7"/>
        <w:gridCol w:w="2963"/>
        <w:gridCol w:w="2582"/>
      </w:tblGrid>
      <w:tr w:rsidR="00C76185" w:rsidRPr="006F1C0B" w14:paraId="1974C1A5" w14:textId="77777777" w:rsidTr="002234C6">
        <w:trPr>
          <w:cantSplit/>
          <w:trHeight w:val="6517"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5B378E16" w14:textId="099233AD" w:rsidR="00E61EB8" w:rsidRPr="006F1C0B" w:rsidRDefault="00AA6877" w:rsidP="00AA6877">
            <w:pPr>
              <w:pStyle w:val="Tekstkomentarza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F1C0B"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…………………………………………………………………………………………………….…….</w:t>
            </w:r>
          </w:p>
          <w:p w14:paraId="160BA684" w14:textId="77777777" w:rsidR="00F93AAE" w:rsidRPr="006F1C0B" w:rsidRDefault="00F93AAE" w:rsidP="00F93AAE">
            <w:pPr>
              <w:pStyle w:val="Tekstpodstawowy3"/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6F1C0B">
              <w:rPr>
                <w:rFonts w:ascii="Calibri" w:hAnsi="Calibri" w:cs="Calibri"/>
                <w:sz w:val="24"/>
                <w:szCs w:val="24"/>
              </w:rPr>
              <w:t>reprezentowana przez:</w:t>
            </w:r>
          </w:p>
          <w:p w14:paraId="09FB4270" w14:textId="7A3BC02C" w:rsidR="00F93AAE" w:rsidRPr="006F1C0B" w:rsidRDefault="00AA6877" w:rsidP="00F93AAE">
            <w:pPr>
              <w:pStyle w:val="Tekstpodstawowy21"/>
              <w:rPr>
                <w:rFonts w:ascii="Calibri" w:hAnsi="Calibri" w:cs="Calibri"/>
                <w:sz w:val="24"/>
                <w:szCs w:val="24"/>
              </w:rPr>
            </w:pPr>
            <w:r w:rsidRPr="006F1C0B"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  <w:r w:rsidR="00F93AAE" w:rsidRPr="006F1C0B">
              <w:rPr>
                <w:rFonts w:ascii="Calibri" w:hAnsi="Calibri" w:cs="Calibri"/>
                <w:sz w:val="24"/>
                <w:szCs w:val="24"/>
              </w:rPr>
              <w:t>zwanym dalej „</w:t>
            </w:r>
            <w:r w:rsidR="00F93AAE" w:rsidRPr="006F1C0B">
              <w:rPr>
                <w:rFonts w:ascii="Calibri" w:hAnsi="Calibri" w:cs="Calibri"/>
                <w:b/>
                <w:sz w:val="24"/>
                <w:szCs w:val="24"/>
              </w:rPr>
              <w:t>posiadaczem rachunku</w:t>
            </w:r>
            <w:r w:rsidR="00F93AAE" w:rsidRPr="006F1C0B">
              <w:rPr>
                <w:rFonts w:ascii="Calibri" w:hAnsi="Calibri" w:cs="Calibri"/>
                <w:sz w:val="24"/>
                <w:szCs w:val="24"/>
              </w:rPr>
              <w:t xml:space="preserve">”, </w:t>
            </w:r>
          </w:p>
          <w:p w14:paraId="4B538724" w14:textId="5E744C77" w:rsidR="00F93AAE" w:rsidRPr="006F1C0B" w:rsidRDefault="00F93AAE" w:rsidP="00F93AAE">
            <w:pPr>
              <w:pStyle w:val="Tekstpodstawowy21"/>
              <w:rPr>
                <w:rFonts w:ascii="Calibri" w:hAnsi="Calibri" w:cs="Calibri"/>
                <w:sz w:val="24"/>
                <w:szCs w:val="24"/>
              </w:rPr>
            </w:pPr>
          </w:p>
          <w:p w14:paraId="233ECF1A" w14:textId="77777777" w:rsidR="00F93AAE" w:rsidRPr="006F1C0B" w:rsidRDefault="00F93AAE" w:rsidP="00F93AAE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F1C0B">
              <w:rPr>
                <w:rFonts w:ascii="Calibri" w:hAnsi="Calibri" w:cs="Calibri"/>
                <w:sz w:val="24"/>
                <w:szCs w:val="24"/>
              </w:rPr>
              <w:t>a</w:t>
            </w:r>
          </w:p>
          <w:tbl>
            <w:tblPr>
              <w:tblW w:w="9096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7"/>
              <w:gridCol w:w="2766"/>
              <w:gridCol w:w="2413"/>
            </w:tblGrid>
            <w:tr w:rsidR="00F93AAE" w:rsidRPr="006F1C0B" w14:paraId="11D97F6F" w14:textId="77777777" w:rsidTr="00752D2C">
              <w:trPr>
                <w:cantSplit/>
                <w:trHeight w:val="411"/>
              </w:trPr>
              <w:tc>
                <w:tcPr>
                  <w:tcW w:w="9096" w:type="dxa"/>
                  <w:gridSpan w:val="3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14:paraId="3B9BDA62" w14:textId="308FD6FC" w:rsidR="00F93AAE" w:rsidRPr="006F1C0B" w:rsidRDefault="00AA6877" w:rsidP="00F93AAE">
                  <w:pPr>
                    <w:spacing w:after="120"/>
                    <w:jc w:val="both"/>
                    <w:rPr>
                      <w:rFonts w:ascii="Calibri" w:hAnsi="Calibri" w:cs="Calibri"/>
                      <w:b/>
                      <w:spacing w:val="-3"/>
                      <w:sz w:val="24"/>
                      <w:szCs w:val="24"/>
                    </w:rPr>
                  </w:pPr>
                  <w:r w:rsidRPr="006F1C0B">
                    <w:rPr>
                      <w:rFonts w:ascii="Calibri" w:hAnsi="Calibri" w:cs="Calibri"/>
                      <w:b/>
                      <w:spacing w:val="-3"/>
                      <w:sz w:val="24"/>
                      <w:szCs w:val="24"/>
                    </w:rPr>
                    <w:t>………………………………………………………………………………………………………….</w:t>
                  </w:r>
                </w:p>
                <w:p w14:paraId="35CDF2BF" w14:textId="04EC300B" w:rsidR="00AA6877" w:rsidRPr="006F1C0B" w:rsidRDefault="00AA6877" w:rsidP="00F93AAE">
                  <w:pPr>
                    <w:spacing w:after="120"/>
                    <w:jc w:val="both"/>
                    <w:rPr>
                      <w:rFonts w:ascii="Calibri" w:hAnsi="Calibri" w:cs="Calibri"/>
                      <w:b/>
                      <w:spacing w:val="-3"/>
                      <w:sz w:val="24"/>
                      <w:szCs w:val="24"/>
                    </w:rPr>
                  </w:pPr>
                  <w:r w:rsidRPr="006F1C0B">
                    <w:rPr>
                      <w:rFonts w:ascii="Calibri" w:hAnsi="Calibri" w:cs="Calibri"/>
                      <w:b/>
                      <w:spacing w:val="-3"/>
                      <w:sz w:val="24"/>
                      <w:szCs w:val="24"/>
                    </w:rPr>
                    <w:t>…………………………………………………………………………………………………………..</w:t>
                  </w:r>
                </w:p>
                <w:p w14:paraId="1AC97706" w14:textId="1B1BA961" w:rsidR="00AA6877" w:rsidRPr="006F1C0B" w:rsidRDefault="00AA6877" w:rsidP="00F93AAE">
                  <w:pPr>
                    <w:spacing w:after="120"/>
                    <w:jc w:val="both"/>
                    <w:rPr>
                      <w:rFonts w:ascii="Calibri" w:hAnsi="Calibri" w:cs="Calibri"/>
                      <w:spacing w:val="-3"/>
                      <w:sz w:val="24"/>
                      <w:szCs w:val="24"/>
                    </w:rPr>
                  </w:pPr>
                  <w:r w:rsidRPr="006F1C0B">
                    <w:rPr>
                      <w:rFonts w:ascii="Calibri" w:hAnsi="Calibri" w:cs="Calibri"/>
                      <w:b/>
                      <w:spacing w:val="-3"/>
                      <w:sz w:val="24"/>
                      <w:szCs w:val="24"/>
                    </w:rPr>
                    <w:t>…………………………………………………………………………………………………………..</w:t>
                  </w:r>
                </w:p>
                <w:p w14:paraId="6515B572" w14:textId="77777777" w:rsidR="00F93AAE" w:rsidRPr="006F1C0B" w:rsidRDefault="00F93AAE" w:rsidP="00F93AAE">
                  <w:pPr>
                    <w:spacing w:line="276" w:lineRule="auto"/>
                    <w:jc w:val="both"/>
                    <w:rPr>
                      <w:rFonts w:ascii="Calibri" w:hAnsi="Calibri" w:cs="Calibri"/>
                      <w:spacing w:val="-3"/>
                      <w:sz w:val="24"/>
                      <w:szCs w:val="24"/>
                    </w:rPr>
                  </w:pPr>
                  <w:r w:rsidRPr="006F1C0B">
                    <w:rPr>
                      <w:rFonts w:ascii="Calibri" w:hAnsi="Calibri" w:cs="Calibri"/>
                      <w:spacing w:val="-3"/>
                      <w:sz w:val="24"/>
                      <w:szCs w:val="24"/>
                    </w:rPr>
                    <w:t>reprezentowanym przez:</w:t>
                  </w:r>
                </w:p>
                <w:p w14:paraId="0CDEBA12" w14:textId="77777777" w:rsidR="00F93AAE" w:rsidRPr="006F1C0B" w:rsidRDefault="00F93AAE" w:rsidP="00F93AAE">
                  <w:pPr>
                    <w:spacing w:line="276" w:lineRule="auto"/>
                    <w:jc w:val="both"/>
                    <w:rPr>
                      <w:rFonts w:ascii="Calibri" w:hAnsi="Calibri" w:cs="Calibri"/>
                      <w:spacing w:val="-3"/>
                      <w:sz w:val="24"/>
                      <w:szCs w:val="24"/>
                    </w:rPr>
                  </w:pPr>
                </w:p>
                <w:p w14:paraId="57950E58" w14:textId="2B448075" w:rsidR="00F93AAE" w:rsidRPr="006F1C0B" w:rsidRDefault="00AA6877" w:rsidP="00F93AAE">
                  <w:pPr>
                    <w:pStyle w:val="Akapitzlist"/>
                    <w:numPr>
                      <w:ilvl w:val="0"/>
                      <w:numId w:val="31"/>
                    </w:num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6F1C0B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…………………………………………….</w:t>
                  </w:r>
                </w:p>
                <w:p w14:paraId="4ED09F54" w14:textId="2252A750" w:rsidR="00810AE0" w:rsidRPr="006F1C0B" w:rsidRDefault="00F93AAE" w:rsidP="00F93AAE">
                  <w:pPr>
                    <w:spacing w:line="276" w:lineRule="auto"/>
                    <w:ind w:left="360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F1C0B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2.   </w:t>
                  </w:r>
                  <w:r w:rsidR="00AA6877" w:rsidRPr="006F1C0B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…………………………………………….</w:t>
                  </w:r>
                  <w:r w:rsidRPr="006F1C0B">
                    <w:rPr>
                      <w:rFonts w:ascii="Calibri" w:hAnsi="Calibri" w:cs="Calibri"/>
                      <w:sz w:val="24"/>
                      <w:szCs w:val="24"/>
                    </w:rPr>
                    <w:t xml:space="preserve">      </w:t>
                  </w:r>
                </w:p>
                <w:p w14:paraId="69A1DF8C" w14:textId="77777777" w:rsidR="00810AE0" w:rsidRPr="006F1C0B" w:rsidRDefault="00810AE0" w:rsidP="00F93AAE">
                  <w:pPr>
                    <w:spacing w:line="276" w:lineRule="auto"/>
                    <w:ind w:left="360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51D7FAD7" w14:textId="5BF9A5AD" w:rsidR="00F93AAE" w:rsidRPr="006F1C0B" w:rsidRDefault="00810AE0" w:rsidP="00F93AAE">
                  <w:pPr>
                    <w:spacing w:line="276" w:lineRule="auto"/>
                    <w:ind w:left="360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F1C0B">
                    <w:rPr>
                      <w:rFonts w:ascii="Calibri" w:hAnsi="Calibri" w:cs="Calibri"/>
                      <w:sz w:val="24"/>
                      <w:szCs w:val="24"/>
                    </w:rPr>
                    <w:t xml:space="preserve">zwanym dalej </w:t>
                  </w:r>
                  <w:r w:rsidR="00AA6877" w:rsidRPr="006F1C0B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……………….</w:t>
                  </w:r>
                  <w:r w:rsidR="00F93AAE" w:rsidRPr="006F1C0B">
                    <w:rPr>
                      <w:rFonts w:ascii="Calibri" w:hAnsi="Calibri" w:cs="Calibri"/>
                      <w:sz w:val="24"/>
                      <w:szCs w:val="24"/>
                    </w:rPr>
                    <w:t xml:space="preserve">     </w:t>
                  </w:r>
                </w:p>
                <w:p w14:paraId="6960AAE3" w14:textId="77777777" w:rsidR="00810AE0" w:rsidRPr="006F1C0B" w:rsidRDefault="00810AE0" w:rsidP="00F93AAE">
                  <w:pPr>
                    <w:spacing w:line="276" w:lineRule="auto"/>
                    <w:ind w:left="360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269EA143" w14:textId="101801E2" w:rsidR="002234C6" w:rsidRPr="006F1C0B" w:rsidRDefault="002234C6" w:rsidP="00752D2C">
                  <w:pPr>
                    <w:pStyle w:val="Zawartotabeli"/>
                    <w:jc w:val="both"/>
                    <w:rPr>
                      <w:rFonts w:cs="Calibri"/>
                      <w:bCs/>
                    </w:rPr>
                  </w:pPr>
                  <w:r w:rsidRPr="006F1C0B">
                    <w:rPr>
                      <w:rFonts w:cs="Calibri"/>
                    </w:rPr>
                    <w:t>W wyniku postepowania o udzielenie zamówienia publicznego pod nazwą „</w:t>
                  </w:r>
                  <w:r w:rsidRPr="006F1C0B">
                    <w:rPr>
                      <w:rFonts w:cs="Calibri"/>
                      <w:b/>
                      <w:bCs/>
                    </w:rPr>
                    <w:t>Obsługa bankowa budżetu Gminy Kozielice i jej jednostek organizacyjnych w latach 20</w:t>
                  </w:r>
                  <w:r w:rsidR="00AA6877" w:rsidRPr="006F1C0B">
                    <w:rPr>
                      <w:rFonts w:cs="Calibri"/>
                      <w:b/>
                      <w:bCs/>
                    </w:rPr>
                    <w:t>24</w:t>
                  </w:r>
                  <w:r w:rsidRPr="006F1C0B">
                    <w:rPr>
                      <w:rFonts w:cs="Calibri"/>
                      <w:b/>
                      <w:bCs/>
                    </w:rPr>
                    <w:t xml:space="preserve"> – 202</w:t>
                  </w:r>
                  <w:r w:rsidR="00AA6877" w:rsidRPr="006F1C0B">
                    <w:rPr>
                      <w:rFonts w:cs="Calibri"/>
                      <w:b/>
                      <w:bCs/>
                    </w:rPr>
                    <w:t>9</w:t>
                  </w:r>
                  <w:r w:rsidRPr="006F1C0B">
                    <w:rPr>
                      <w:rFonts w:cs="Calibri"/>
                      <w:b/>
                      <w:bCs/>
                    </w:rPr>
                    <w:t xml:space="preserve">” </w:t>
                  </w:r>
                  <w:r w:rsidRPr="006F1C0B">
                    <w:rPr>
                      <w:rFonts w:cs="Calibri"/>
                      <w:bCs/>
                    </w:rPr>
                    <w:t>w trybie zapytania ofertowego zgodnie z ustawą Prawo Zamówień Publicznych, strony zawierają poniższej treści umowę.</w:t>
                  </w:r>
                </w:p>
                <w:p w14:paraId="0C541C97" w14:textId="550C2046" w:rsidR="00810AE0" w:rsidRPr="006F1C0B" w:rsidRDefault="00810AE0" w:rsidP="00F93AAE">
                  <w:pPr>
                    <w:spacing w:line="276" w:lineRule="auto"/>
                    <w:ind w:left="360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7C1709" w:rsidRPr="006F1C0B" w14:paraId="131E2EAB" w14:textId="77777777" w:rsidTr="00752D2C">
              <w:trPr>
                <w:cantSplit/>
                <w:trHeight w:hRule="exact" w:val="96"/>
              </w:trPr>
              <w:tc>
                <w:tcPr>
                  <w:tcW w:w="3917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FFA901A" w14:textId="77777777" w:rsidR="00F93AAE" w:rsidRPr="006F1C0B" w:rsidRDefault="00F93AAE" w:rsidP="00F93AAE">
                  <w:pPr>
                    <w:rPr>
                      <w:rFonts w:ascii="Calibri" w:hAnsi="Calibri" w:cs="Calibri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</w:tcPr>
                <w:p w14:paraId="2A7719ED" w14:textId="77777777" w:rsidR="00F93AAE" w:rsidRPr="006F1C0B" w:rsidRDefault="00F93AAE" w:rsidP="00F93AAE">
                  <w:pPr>
                    <w:pStyle w:val="Tekstkomentarza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F1C0B">
                    <w:rPr>
                      <w:rFonts w:ascii="Calibri" w:hAnsi="Calibri" w:cs="Calibri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</w:tcPr>
                <w:p w14:paraId="362A62D4" w14:textId="77777777" w:rsidR="00F93AAE" w:rsidRPr="006F1C0B" w:rsidRDefault="00F93AAE" w:rsidP="00F93AAE">
                  <w:pPr>
                    <w:pStyle w:val="Tekstkomentarza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39D77372" w14:textId="70659D59" w:rsidR="00F93AAE" w:rsidRPr="006F1C0B" w:rsidRDefault="00F93AAE" w:rsidP="00F93AAE">
            <w:pPr>
              <w:pStyle w:val="Tekstkomentarza"/>
              <w:ind w:left="-5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6185" w:rsidRPr="006F1C0B" w14:paraId="022624F7" w14:textId="77777777" w:rsidTr="007C1709">
        <w:trPr>
          <w:cantSplit/>
          <w:trHeight w:hRule="exact" w:val="73"/>
        </w:trPr>
        <w:tc>
          <w:tcPr>
            <w:tcW w:w="4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53824A" w14:textId="77777777" w:rsidR="00C76185" w:rsidRPr="006F1C0B" w:rsidRDefault="00C76185" w:rsidP="00E221A3">
            <w:pPr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3CBA31B1" w14:textId="77777777" w:rsidR="00C76185" w:rsidRPr="006F1C0B" w:rsidRDefault="00C76185" w:rsidP="00E61EB8">
            <w:pPr>
              <w:pStyle w:val="Tekstkomentarza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4E1120DA" w14:textId="77777777" w:rsidR="00C76185" w:rsidRPr="006F1C0B" w:rsidRDefault="00C76185" w:rsidP="00E221A3">
            <w:pPr>
              <w:pStyle w:val="Tekstkomentarza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84EE603" w14:textId="31658C49" w:rsidR="00BD633A" w:rsidRPr="006F1C0B" w:rsidRDefault="00BD633A" w:rsidP="00F46D4A">
      <w:pPr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Postanowienia ogólne</w:t>
      </w:r>
    </w:p>
    <w:p w14:paraId="55DAB77D" w14:textId="77777777" w:rsidR="00BD633A" w:rsidRPr="006F1C0B" w:rsidRDefault="00BD633A" w:rsidP="00F46D4A">
      <w:pPr>
        <w:jc w:val="center"/>
        <w:rPr>
          <w:rFonts w:ascii="Calibri" w:hAnsi="Calibri" w:cs="Calibri"/>
          <w:b/>
          <w:sz w:val="24"/>
          <w:szCs w:val="24"/>
        </w:rPr>
      </w:pPr>
    </w:p>
    <w:p w14:paraId="42BE0B4E" w14:textId="77777777" w:rsidR="00DC2E46" w:rsidRPr="006F1C0B" w:rsidRDefault="00DC2E46" w:rsidP="0044208A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 xml:space="preserve">§ 1 </w:t>
      </w:r>
    </w:p>
    <w:p w14:paraId="0FC48176" w14:textId="77777777" w:rsidR="001E61FB" w:rsidRPr="006F1C0B" w:rsidRDefault="00DC2E46" w:rsidP="0089551B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W ramach niniejszej </w:t>
      </w:r>
      <w:r w:rsidR="00DF6E49" w:rsidRPr="006F1C0B">
        <w:rPr>
          <w:rFonts w:ascii="Calibri" w:hAnsi="Calibri" w:cs="Calibri"/>
          <w:sz w:val="24"/>
          <w:szCs w:val="24"/>
        </w:rPr>
        <w:t>u</w:t>
      </w:r>
      <w:r w:rsidRPr="006F1C0B">
        <w:rPr>
          <w:rFonts w:ascii="Calibri" w:hAnsi="Calibri" w:cs="Calibri"/>
          <w:sz w:val="24"/>
          <w:szCs w:val="24"/>
        </w:rPr>
        <w:t xml:space="preserve">mowy Bank może na wniosek </w:t>
      </w:r>
      <w:r w:rsidR="00AD571F" w:rsidRPr="006F1C0B">
        <w:rPr>
          <w:rFonts w:ascii="Calibri" w:hAnsi="Calibri" w:cs="Calibri"/>
          <w:sz w:val="24"/>
          <w:szCs w:val="24"/>
        </w:rPr>
        <w:t>p</w:t>
      </w:r>
      <w:r w:rsidRPr="006F1C0B">
        <w:rPr>
          <w:rFonts w:ascii="Calibri" w:hAnsi="Calibri" w:cs="Calibri"/>
          <w:sz w:val="24"/>
          <w:szCs w:val="24"/>
        </w:rPr>
        <w:t>osiadacza świadczyć usługi w zakresie:</w:t>
      </w:r>
    </w:p>
    <w:p w14:paraId="00A74258" w14:textId="77777777" w:rsidR="001E61FB" w:rsidRPr="006F1C0B" w:rsidRDefault="00DC2E46" w:rsidP="0089551B">
      <w:pPr>
        <w:numPr>
          <w:ilvl w:val="0"/>
          <w:numId w:val="13"/>
        </w:num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prowadzenia rachunków bankowych w złotych lub walutach wymienialnych;</w:t>
      </w:r>
    </w:p>
    <w:p w14:paraId="2BA8DF78" w14:textId="77777777" w:rsidR="001E61FB" w:rsidRPr="006F1C0B" w:rsidRDefault="00DC2E46" w:rsidP="0089551B">
      <w:pPr>
        <w:numPr>
          <w:ilvl w:val="0"/>
          <w:numId w:val="13"/>
        </w:num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wydawania i obsługi kart płatniczych;</w:t>
      </w:r>
    </w:p>
    <w:p w14:paraId="0891CC99" w14:textId="2658431C" w:rsidR="00FD3924" w:rsidRPr="006F1C0B" w:rsidRDefault="00FD3924" w:rsidP="0089551B">
      <w:pPr>
        <w:numPr>
          <w:ilvl w:val="0"/>
          <w:numId w:val="13"/>
        </w:num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wydawania i obsługi innych instrumentów płatniczych, w tym udostępniania usługi BLIK</w:t>
      </w:r>
      <w:r w:rsidR="00825944" w:rsidRPr="006F1C0B">
        <w:rPr>
          <w:rFonts w:ascii="Calibri" w:hAnsi="Calibri" w:cs="Calibri"/>
          <w:sz w:val="24"/>
          <w:szCs w:val="24"/>
        </w:rPr>
        <w:t>,</w:t>
      </w:r>
    </w:p>
    <w:p w14:paraId="55365073" w14:textId="77777777" w:rsidR="001E61FB" w:rsidRPr="006F1C0B" w:rsidRDefault="00DC2E46" w:rsidP="0089551B">
      <w:pPr>
        <w:numPr>
          <w:ilvl w:val="0"/>
          <w:numId w:val="13"/>
        </w:num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bankowości elektronicznej</w:t>
      </w:r>
      <w:r w:rsidR="009214AA" w:rsidRPr="006F1C0B">
        <w:rPr>
          <w:rFonts w:ascii="Calibri" w:hAnsi="Calibri" w:cs="Calibri"/>
          <w:sz w:val="24"/>
          <w:szCs w:val="24"/>
        </w:rPr>
        <w:t>;</w:t>
      </w:r>
    </w:p>
    <w:p w14:paraId="333BE4A3" w14:textId="1C322C2B" w:rsidR="00DC2E46" w:rsidRPr="006F1C0B" w:rsidRDefault="00FD3924" w:rsidP="00993E97">
      <w:pPr>
        <w:numPr>
          <w:ilvl w:val="0"/>
          <w:numId w:val="13"/>
        </w:numPr>
        <w:ind w:left="737" w:hanging="283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innych funkcjonalności i usług oferowanych w ramach posiadanego rachunku </w:t>
      </w:r>
      <w:r w:rsidR="00DC2E46" w:rsidRPr="006F1C0B">
        <w:rPr>
          <w:rFonts w:ascii="Calibri" w:hAnsi="Calibri" w:cs="Calibri"/>
          <w:sz w:val="24"/>
          <w:szCs w:val="24"/>
        </w:rPr>
        <w:t xml:space="preserve">na zasadach i warunkach określonych w „Regulaminie świadczenia usług w zakresie prowadzenia rachunków </w:t>
      </w:r>
      <w:r w:rsidR="007C1709" w:rsidRPr="006F1C0B">
        <w:rPr>
          <w:rFonts w:ascii="Calibri" w:hAnsi="Calibri" w:cs="Calibri"/>
          <w:sz w:val="24"/>
          <w:szCs w:val="24"/>
        </w:rPr>
        <w:t>b</w:t>
      </w:r>
      <w:r w:rsidR="00DC2E46" w:rsidRPr="006F1C0B">
        <w:rPr>
          <w:rFonts w:ascii="Calibri" w:hAnsi="Calibri" w:cs="Calibri"/>
          <w:sz w:val="24"/>
          <w:szCs w:val="24"/>
        </w:rPr>
        <w:t xml:space="preserve">ankowych dla klientów instytucjonalnych” </w:t>
      </w:r>
      <w:r w:rsidR="00FE4FA9" w:rsidRPr="006F1C0B">
        <w:rPr>
          <w:rFonts w:ascii="Calibri" w:hAnsi="Calibri" w:cs="Calibri"/>
          <w:sz w:val="24"/>
          <w:szCs w:val="24"/>
        </w:rPr>
        <w:t>zwanym dalej „regulaminem”</w:t>
      </w:r>
      <w:r w:rsidR="009E1D6F" w:rsidRPr="006F1C0B">
        <w:rPr>
          <w:rFonts w:ascii="Calibri" w:hAnsi="Calibri" w:cs="Calibri"/>
          <w:sz w:val="24"/>
          <w:szCs w:val="24"/>
        </w:rPr>
        <w:t>,</w:t>
      </w:r>
      <w:r w:rsidR="00F46D4A" w:rsidRPr="006F1C0B">
        <w:rPr>
          <w:rFonts w:ascii="Calibri" w:hAnsi="Calibri" w:cs="Calibri"/>
          <w:sz w:val="24"/>
          <w:szCs w:val="24"/>
        </w:rPr>
        <w:t xml:space="preserve"> </w:t>
      </w:r>
      <w:r w:rsidR="00DC2E46" w:rsidRPr="006F1C0B">
        <w:rPr>
          <w:rFonts w:ascii="Calibri" w:hAnsi="Calibri" w:cs="Calibri"/>
          <w:sz w:val="24"/>
          <w:szCs w:val="24"/>
        </w:rPr>
        <w:t>któr</w:t>
      </w:r>
      <w:r w:rsidR="00354FDE" w:rsidRPr="006F1C0B">
        <w:rPr>
          <w:rFonts w:ascii="Calibri" w:hAnsi="Calibri" w:cs="Calibri"/>
          <w:sz w:val="24"/>
          <w:szCs w:val="24"/>
        </w:rPr>
        <w:t>e</w:t>
      </w:r>
      <w:r w:rsidR="007C1709" w:rsidRPr="006F1C0B">
        <w:rPr>
          <w:rFonts w:ascii="Calibri" w:hAnsi="Calibri" w:cs="Calibri"/>
          <w:sz w:val="24"/>
          <w:szCs w:val="24"/>
        </w:rPr>
        <w:t xml:space="preserve"> </w:t>
      </w:r>
      <w:r w:rsidR="00DC2E46" w:rsidRPr="006F1C0B">
        <w:rPr>
          <w:rFonts w:ascii="Calibri" w:hAnsi="Calibri" w:cs="Calibri"/>
          <w:sz w:val="24"/>
          <w:szCs w:val="24"/>
        </w:rPr>
        <w:t>stanowi</w:t>
      </w:r>
      <w:r w:rsidR="00354FDE" w:rsidRPr="006F1C0B">
        <w:rPr>
          <w:rFonts w:ascii="Calibri" w:hAnsi="Calibri" w:cs="Calibri"/>
          <w:sz w:val="24"/>
          <w:szCs w:val="24"/>
        </w:rPr>
        <w:t>ą</w:t>
      </w:r>
      <w:r w:rsidR="00DC2E46" w:rsidRPr="006F1C0B">
        <w:rPr>
          <w:rFonts w:ascii="Calibri" w:hAnsi="Calibri" w:cs="Calibri"/>
          <w:sz w:val="24"/>
          <w:szCs w:val="24"/>
        </w:rPr>
        <w:t xml:space="preserve"> </w:t>
      </w:r>
      <w:r w:rsidR="00354FDE" w:rsidRPr="006F1C0B">
        <w:rPr>
          <w:rFonts w:ascii="Calibri" w:hAnsi="Calibri" w:cs="Calibri"/>
          <w:sz w:val="24"/>
          <w:szCs w:val="24"/>
        </w:rPr>
        <w:t>integralną część</w:t>
      </w:r>
      <w:r w:rsidR="00DC2E46" w:rsidRPr="006F1C0B">
        <w:rPr>
          <w:rFonts w:ascii="Calibri" w:hAnsi="Calibri" w:cs="Calibri"/>
          <w:sz w:val="24"/>
          <w:szCs w:val="24"/>
        </w:rPr>
        <w:t xml:space="preserve"> niniejszej umowy i mo</w:t>
      </w:r>
      <w:r w:rsidR="004A5BAE" w:rsidRPr="006F1C0B">
        <w:rPr>
          <w:rFonts w:ascii="Calibri" w:hAnsi="Calibri" w:cs="Calibri"/>
          <w:sz w:val="24"/>
          <w:szCs w:val="24"/>
        </w:rPr>
        <w:t>gą</w:t>
      </w:r>
      <w:r w:rsidR="00DC2E46" w:rsidRPr="006F1C0B">
        <w:rPr>
          <w:rFonts w:ascii="Calibri" w:hAnsi="Calibri" w:cs="Calibri"/>
          <w:sz w:val="24"/>
          <w:szCs w:val="24"/>
        </w:rPr>
        <w:t xml:space="preserve"> być zmieniane wyłącznie na warunkach </w:t>
      </w:r>
      <w:r w:rsidR="00822254" w:rsidRPr="006F1C0B">
        <w:rPr>
          <w:rFonts w:ascii="Calibri" w:hAnsi="Calibri" w:cs="Calibri"/>
          <w:sz w:val="24"/>
          <w:szCs w:val="24"/>
        </w:rPr>
        <w:t xml:space="preserve"> </w:t>
      </w:r>
      <w:r w:rsidR="00DC2E46" w:rsidRPr="006F1C0B">
        <w:rPr>
          <w:rFonts w:ascii="Calibri" w:hAnsi="Calibri" w:cs="Calibri"/>
          <w:sz w:val="24"/>
          <w:szCs w:val="24"/>
        </w:rPr>
        <w:t>i w trybie w ni</w:t>
      </w:r>
      <w:r w:rsidR="00354FDE" w:rsidRPr="006F1C0B">
        <w:rPr>
          <w:rFonts w:ascii="Calibri" w:hAnsi="Calibri" w:cs="Calibri"/>
          <w:sz w:val="24"/>
          <w:szCs w:val="24"/>
        </w:rPr>
        <w:t>ch</w:t>
      </w:r>
      <w:r w:rsidR="00DC2E46" w:rsidRPr="006F1C0B">
        <w:rPr>
          <w:rFonts w:ascii="Calibri" w:hAnsi="Calibri" w:cs="Calibri"/>
          <w:sz w:val="24"/>
          <w:szCs w:val="24"/>
        </w:rPr>
        <w:t xml:space="preserve"> określonych.</w:t>
      </w:r>
    </w:p>
    <w:p w14:paraId="1BBF08EC" w14:textId="77777777" w:rsidR="001E61FB" w:rsidRPr="006F1C0B" w:rsidRDefault="00BF04C4" w:rsidP="0089551B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lastRenderedPageBreak/>
        <w:t>Udostępnienie,</w:t>
      </w:r>
      <w:r w:rsidR="00DC2E46" w:rsidRPr="006F1C0B">
        <w:rPr>
          <w:rFonts w:ascii="Calibri" w:hAnsi="Calibri" w:cs="Calibri"/>
          <w:sz w:val="24"/>
          <w:szCs w:val="24"/>
        </w:rPr>
        <w:t xml:space="preserve"> obsługa produktów i usług bankowych, o których mowa w ust. </w:t>
      </w:r>
      <w:r w:rsidR="00FE5FB5" w:rsidRPr="006F1C0B">
        <w:rPr>
          <w:rFonts w:ascii="Calibri" w:hAnsi="Calibri" w:cs="Calibri"/>
          <w:sz w:val="24"/>
          <w:szCs w:val="24"/>
        </w:rPr>
        <w:t>1, odbywa się zgodnie z umową,</w:t>
      </w:r>
      <w:r w:rsidR="00DC2E46" w:rsidRPr="006F1C0B">
        <w:rPr>
          <w:rFonts w:ascii="Calibri" w:hAnsi="Calibri" w:cs="Calibri"/>
          <w:sz w:val="24"/>
          <w:szCs w:val="24"/>
        </w:rPr>
        <w:t xml:space="preserve"> regulaminami, o których mowa w ust. 1 oraz taryfą prowizji i opłat, o której mowa w </w:t>
      </w:r>
      <w:r w:rsidR="00FE4FA9" w:rsidRPr="006F1C0B">
        <w:rPr>
          <w:rFonts w:ascii="Calibri" w:hAnsi="Calibri" w:cs="Calibri"/>
          <w:sz w:val="24"/>
          <w:szCs w:val="24"/>
        </w:rPr>
        <w:t>§ 1</w:t>
      </w:r>
      <w:r w:rsidR="001E61FB" w:rsidRPr="006F1C0B">
        <w:rPr>
          <w:rFonts w:ascii="Calibri" w:hAnsi="Calibri" w:cs="Calibri"/>
          <w:sz w:val="24"/>
          <w:szCs w:val="24"/>
        </w:rPr>
        <w:t>4, przy czym</w:t>
      </w:r>
      <w:r w:rsidR="00636345" w:rsidRPr="006F1C0B">
        <w:rPr>
          <w:rFonts w:ascii="Calibri" w:hAnsi="Calibri" w:cs="Calibri"/>
          <w:sz w:val="24"/>
          <w:szCs w:val="24"/>
        </w:rPr>
        <w:t>:</w:t>
      </w:r>
    </w:p>
    <w:p w14:paraId="0AC6190F" w14:textId="77777777" w:rsidR="001E61FB" w:rsidRPr="006F1C0B" w:rsidRDefault="00DF6E49" w:rsidP="005E0683">
      <w:pPr>
        <w:pStyle w:val="Akapitzlist"/>
        <w:numPr>
          <w:ilvl w:val="0"/>
          <w:numId w:val="26"/>
        </w:numPr>
        <w:ind w:hanging="294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u</w:t>
      </w:r>
      <w:r w:rsidR="009C4BD8" w:rsidRPr="006F1C0B">
        <w:rPr>
          <w:rFonts w:ascii="Calibri" w:hAnsi="Calibri" w:cs="Calibri"/>
          <w:sz w:val="24"/>
          <w:szCs w:val="24"/>
        </w:rPr>
        <w:t xml:space="preserve">dostępnienie/otwarcie </w:t>
      </w:r>
      <w:r w:rsidR="001E61FB" w:rsidRPr="006F1C0B">
        <w:rPr>
          <w:rFonts w:ascii="Calibri" w:hAnsi="Calibri" w:cs="Calibri"/>
          <w:sz w:val="24"/>
          <w:szCs w:val="24"/>
        </w:rPr>
        <w:t xml:space="preserve"> rachunku następuje na podstawie potwierdzenia</w:t>
      </w:r>
      <w:r w:rsidR="009C4BD8" w:rsidRPr="006F1C0B">
        <w:rPr>
          <w:rFonts w:ascii="Calibri" w:hAnsi="Calibri" w:cs="Calibri"/>
          <w:sz w:val="24"/>
          <w:szCs w:val="24"/>
        </w:rPr>
        <w:t xml:space="preserve"> otwarcia danego rodzaju rachunku</w:t>
      </w:r>
      <w:r w:rsidRPr="006F1C0B">
        <w:rPr>
          <w:rFonts w:ascii="Calibri" w:hAnsi="Calibri" w:cs="Calibri"/>
          <w:sz w:val="24"/>
          <w:szCs w:val="24"/>
        </w:rPr>
        <w:t>;</w:t>
      </w:r>
    </w:p>
    <w:p w14:paraId="6CBC0753" w14:textId="58043A6E" w:rsidR="001E61FB" w:rsidRPr="006F1C0B" w:rsidRDefault="00DF6E49" w:rsidP="005E0683">
      <w:pPr>
        <w:pStyle w:val="Akapitzlist"/>
        <w:numPr>
          <w:ilvl w:val="0"/>
          <w:numId w:val="26"/>
        </w:numPr>
        <w:ind w:hanging="294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u</w:t>
      </w:r>
      <w:r w:rsidR="001E61FB" w:rsidRPr="006F1C0B">
        <w:rPr>
          <w:rFonts w:ascii="Calibri" w:hAnsi="Calibri" w:cs="Calibri"/>
          <w:sz w:val="24"/>
          <w:szCs w:val="24"/>
        </w:rPr>
        <w:t xml:space="preserve">dostępnienie usług </w:t>
      </w:r>
      <w:r w:rsidR="009C4BD8" w:rsidRPr="006F1C0B">
        <w:rPr>
          <w:rFonts w:ascii="Calibri" w:hAnsi="Calibri" w:cs="Calibri"/>
          <w:sz w:val="24"/>
          <w:szCs w:val="24"/>
        </w:rPr>
        <w:t>o których mowa w ust</w:t>
      </w:r>
      <w:r w:rsidR="00BF04C4" w:rsidRPr="006F1C0B">
        <w:rPr>
          <w:rFonts w:ascii="Calibri" w:hAnsi="Calibri" w:cs="Calibri"/>
          <w:sz w:val="24"/>
          <w:szCs w:val="24"/>
        </w:rPr>
        <w:t>.</w:t>
      </w:r>
      <w:r w:rsidR="009C4BD8" w:rsidRPr="006F1C0B">
        <w:rPr>
          <w:rFonts w:ascii="Calibri" w:hAnsi="Calibri" w:cs="Calibri"/>
          <w:sz w:val="24"/>
          <w:szCs w:val="24"/>
        </w:rPr>
        <w:t xml:space="preserve"> 1 punkt 2-</w:t>
      </w:r>
      <w:r w:rsidR="00FD3924" w:rsidRPr="006F1C0B">
        <w:rPr>
          <w:rFonts w:ascii="Calibri" w:hAnsi="Calibri" w:cs="Calibri"/>
          <w:sz w:val="24"/>
          <w:szCs w:val="24"/>
        </w:rPr>
        <w:t xml:space="preserve">5 </w:t>
      </w:r>
      <w:r w:rsidR="001E61FB" w:rsidRPr="006F1C0B">
        <w:rPr>
          <w:rFonts w:ascii="Calibri" w:hAnsi="Calibri" w:cs="Calibri"/>
          <w:sz w:val="24"/>
          <w:szCs w:val="24"/>
        </w:rPr>
        <w:t xml:space="preserve">na podstawie wniosku o udostępnienie </w:t>
      </w:r>
      <w:r w:rsidR="009C4BD8" w:rsidRPr="006F1C0B">
        <w:rPr>
          <w:rFonts w:ascii="Calibri" w:hAnsi="Calibri" w:cs="Calibri"/>
          <w:sz w:val="24"/>
          <w:szCs w:val="24"/>
        </w:rPr>
        <w:t>danej usługi</w:t>
      </w:r>
      <w:r w:rsidRPr="006F1C0B">
        <w:rPr>
          <w:rFonts w:ascii="Calibri" w:hAnsi="Calibri" w:cs="Calibri"/>
          <w:sz w:val="24"/>
          <w:szCs w:val="24"/>
        </w:rPr>
        <w:t>.</w:t>
      </w:r>
    </w:p>
    <w:p w14:paraId="0471E1CF" w14:textId="77777777" w:rsidR="001E61FB" w:rsidRPr="006F1C0B" w:rsidRDefault="00DC2E46" w:rsidP="0089551B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pacing w:val="-2"/>
          <w:sz w:val="24"/>
          <w:szCs w:val="24"/>
        </w:rPr>
        <w:t xml:space="preserve">Pojęcia i skróty użyte w niniejszej umowie mają znaczenie przypisane im w </w:t>
      </w:r>
      <w:r w:rsidR="00BD5CC6" w:rsidRPr="006F1C0B">
        <w:rPr>
          <w:rFonts w:ascii="Calibri" w:hAnsi="Calibri" w:cs="Calibri"/>
          <w:spacing w:val="-2"/>
          <w:sz w:val="24"/>
          <w:szCs w:val="24"/>
        </w:rPr>
        <w:t>r</w:t>
      </w:r>
      <w:r w:rsidRPr="006F1C0B">
        <w:rPr>
          <w:rFonts w:ascii="Calibri" w:hAnsi="Calibri" w:cs="Calibri"/>
          <w:spacing w:val="-2"/>
          <w:sz w:val="24"/>
          <w:szCs w:val="24"/>
        </w:rPr>
        <w:t>egulaminach, o których mowa w ust. 1, jeżeli inne znaczenie danego pojęcia nie wynika wprost z postanowień niniejszej umowy.</w:t>
      </w:r>
    </w:p>
    <w:p w14:paraId="6885F6E5" w14:textId="56D84213" w:rsidR="007F017C" w:rsidRPr="006F1C0B" w:rsidRDefault="007F017C" w:rsidP="007267C4">
      <w:pPr>
        <w:pStyle w:val="Akapitzlist"/>
        <w:numPr>
          <w:ilvl w:val="0"/>
          <w:numId w:val="12"/>
        </w:numPr>
        <w:ind w:left="417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Osobami uprawnionymi do dysponowania </w:t>
      </w:r>
      <w:r w:rsidR="005900DA" w:rsidRPr="006F1C0B">
        <w:rPr>
          <w:rFonts w:ascii="Calibri" w:hAnsi="Calibri" w:cs="Calibri"/>
          <w:sz w:val="24"/>
          <w:szCs w:val="24"/>
        </w:rPr>
        <w:t xml:space="preserve">środkami </w:t>
      </w:r>
      <w:r w:rsidRPr="006F1C0B">
        <w:rPr>
          <w:rFonts w:ascii="Calibri" w:hAnsi="Calibri" w:cs="Calibri"/>
          <w:sz w:val="24"/>
          <w:szCs w:val="24"/>
        </w:rPr>
        <w:t>zgromadzonymi na rachunkach, o których mowa w</w:t>
      </w:r>
      <w:r w:rsidR="00B63A30" w:rsidRPr="006F1C0B">
        <w:rPr>
          <w:rFonts w:ascii="Calibri" w:hAnsi="Calibri" w:cs="Calibri"/>
          <w:sz w:val="24"/>
          <w:szCs w:val="24"/>
        </w:rPr>
        <w:t xml:space="preserve"> § 1 ust.1, jest wyłącznie Posiadacz rachunku, lub pełnomocnik powołany zgodnie z regulaminem.</w:t>
      </w:r>
    </w:p>
    <w:p w14:paraId="6BAD90A1" w14:textId="77777777" w:rsidR="00B63A30" w:rsidRPr="006F1C0B" w:rsidRDefault="00B63A30" w:rsidP="007F017C">
      <w:pPr>
        <w:jc w:val="both"/>
        <w:rPr>
          <w:rFonts w:ascii="Calibri" w:hAnsi="Calibri" w:cs="Calibri"/>
          <w:sz w:val="24"/>
          <w:szCs w:val="24"/>
        </w:rPr>
      </w:pPr>
    </w:p>
    <w:p w14:paraId="70BDE091" w14:textId="77777777" w:rsidR="00B200FD" w:rsidRPr="006F1C0B" w:rsidRDefault="00B200FD" w:rsidP="00F46D4A">
      <w:pPr>
        <w:ind w:left="426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Postanowienia w zakresie prowadzenia rachunków bankowych</w:t>
      </w:r>
    </w:p>
    <w:p w14:paraId="3F5D0BE5" w14:textId="77777777" w:rsidR="00B200FD" w:rsidRPr="006F1C0B" w:rsidRDefault="00B200FD" w:rsidP="00F46D4A">
      <w:pPr>
        <w:jc w:val="center"/>
        <w:rPr>
          <w:rFonts w:ascii="Calibri" w:hAnsi="Calibri" w:cs="Calibri"/>
          <w:b/>
          <w:sz w:val="24"/>
          <w:szCs w:val="24"/>
        </w:rPr>
      </w:pPr>
    </w:p>
    <w:p w14:paraId="6F9E1559" w14:textId="29C67CFB" w:rsidR="00F81232" w:rsidRPr="006F1C0B" w:rsidRDefault="00BA4F39" w:rsidP="0044208A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§</w:t>
      </w:r>
      <w:r w:rsidR="00141EC5" w:rsidRPr="006F1C0B">
        <w:rPr>
          <w:rFonts w:ascii="Calibri" w:hAnsi="Calibri" w:cs="Calibri"/>
          <w:b/>
          <w:sz w:val="24"/>
          <w:szCs w:val="24"/>
        </w:rPr>
        <w:t xml:space="preserve"> </w:t>
      </w:r>
      <w:r w:rsidR="007267C4" w:rsidRPr="006F1C0B">
        <w:rPr>
          <w:rFonts w:ascii="Calibri" w:hAnsi="Calibri" w:cs="Calibri"/>
          <w:b/>
          <w:sz w:val="24"/>
          <w:szCs w:val="24"/>
        </w:rPr>
        <w:t>2</w:t>
      </w:r>
    </w:p>
    <w:p w14:paraId="1EA5EA46" w14:textId="7D76F38E" w:rsidR="001E61FB" w:rsidRPr="006F1C0B" w:rsidRDefault="00F81232" w:rsidP="009F03B0">
      <w:pPr>
        <w:pStyle w:val="Akapitzlist"/>
        <w:ind w:left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Bank zobowiązuje się wobec </w:t>
      </w:r>
      <w:r w:rsidR="00AD571F" w:rsidRPr="006F1C0B">
        <w:rPr>
          <w:rFonts w:ascii="Calibri" w:hAnsi="Calibri" w:cs="Calibri"/>
          <w:sz w:val="24"/>
          <w:szCs w:val="24"/>
        </w:rPr>
        <w:t>p</w:t>
      </w:r>
      <w:r w:rsidR="00B200FD" w:rsidRPr="006F1C0B">
        <w:rPr>
          <w:rFonts w:ascii="Calibri" w:hAnsi="Calibri" w:cs="Calibri"/>
          <w:sz w:val="24"/>
          <w:szCs w:val="24"/>
        </w:rPr>
        <w:t xml:space="preserve">osiadacza </w:t>
      </w:r>
      <w:r w:rsidRPr="006F1C0B">
        <w:rPr>
          <w:rFonts w:ascii="Calibri" w:hAnsi="Calibri" w:cs="Calibri"/>
          <w:sz w:val="24"/>
          <w:szCs w:val="24"/>
        </w:rPr>
        <w:t>rachunku do:</w:t>
      </w:r>
    </w:p>
    <w:p w14:paraId="576A9408" w14:textId="2EBDE414" w:rsidR="002234C6" w:rsidRPr="006F1C0B" w:rsidRDefault="002234C6" w:rsidP="005E0CD2">
      <w:pPr>
        <w:pStyle w:val="Akapitzlist"/>
        <w:ind w:left="426"/>
        <w:jc w:val="both"/>
        <w:rPr>
          <w:rFonts w:ascii="Calibri" w:hAnsi="Calibri" w:cs="Calibri"/>
          <w:sz w:val="24"/>
          <w:szCs w:val="24"/>
        </w:rPr>
      </w:pPr>
    </w:p>
    <w:p w14:paraId="2AA52A16" w14:textId="77777777" w:rsidR="00354FDE" w:rsidRPr="006F1C0B" w:rsidRDefault="00354FDE" w:rsidP="009F03B0">
      <w:pPr>
        <w:ind w:left="284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1. prowadzenie obsługi bankowej budżetu Gminy Kozielice, w tym:</w:t>
      </w:r>
    </w:p>
    <w:p w14:paraId="1D4C4810" w14:textId="77777777" w:rsidR="00354FDE" w:rsidRPr="006F1C0B" w:rsidRDefault="00354FDE" w:rsidP="009F03B0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 xml:space="preserve">otwieranie i prowadzenie rachunków podstawowych i pomocniczych, </w:t>
      </w:r>
    </w:p>
    <w:p w14:paraId="12755EE3" w14:textId="77777777" w:rsidR="00354FDE" w:rsidRPr="006F1C0B" w:rsidRDefault="00354FDE" w:rsidP="00354FDE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realizacja poleceń przelewów na rachunki prowadzone  przez placówkę banku obsługującego,</w:t>
      </w:r>
    </w:p>
    <w:p w14:paraId="3BC5F279" w14:textId="77777777" w:rsidR="00354FDE" w:rsidRPr="006F1C0B" w:rsidRDefault="00354FDE" w:rsidP="00354FDE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realizację poleceń przelewów na rachunki bankowe prowadzone w innych bankach,</w:t>
      </w:r>
    </w:p>
    <w:p w14:paraId="0CF81A0D" w14:textId="77777777" w:rsidR="00744607" w:rsidRPr="006F1C0B" w:rsidRDefault="00744607" w:rsidP="00744607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przyjmowanie wpłat gotówkowych przez podmioty zewnętrzne, w tym opłaty za zezwolenia wydawane przez Wójta Gminy, opłaty skarbowe, podatki, opłaty za gospodarowanie odpadami komunalnymi, czynsze, opłaty za przedszkola, i inne opłaty będące dochodami budżetu gminy.</w:t>
      </w:r>
    </w:p>
    <w:p w14:paraId="114CC7A1" w14:textId="2BA1E0B5" w:rsidR="00744607" w:rsidRPr="006F1C0B" w:rsidRDefault="00744607" w:rsidP="00744607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wypłaty świadczeń dla klientów Ośrodka Pomocy Społecznej,</w:t>
      </w:r>
    </w:p>
    <w:p w14:paraId="57BFB0DD" w14:textId="7BCA0D8E" w:rsidR="00354FDE" w:rsidRPr="006F1C0B" w:rsidRDefault="00354FDE" w:rsidP="00744607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 xml:space="preserve">wypłaty z </w:t>
      </w:r>
      <w:r w:rsidR="008C27B7" w:rsidRPr="006F1C0B">
        <w:rPr>
          <w:rFonts w:ascii="Calibri" w:eastAsia="Calibri" w:hAnsi="Calibri" w:cs="Calibri"/>
          <w:sz w:val="24"/>
          <w:szCs w:val="24"/>
          <w:lang w:eastAsia="en-US"/>
        </w:rPr>
        <w:t>rachunk</w:t>
      </w:r>
      <w:r w:rsidR="008C27B7">
        <w:rPr>
          <w:rFonts w:ascii="Calibri" w:eastAsia="Calibri" w:hAnsi="Calibri" w:cs="Calibri"/>
          <w:sz w:val="24"/>
          <w:szCs w:val="24"/>
          <w:lang w:eastAsia="en-US"/>
        </w:rPr>
        <w:t>ów</w:t>
      </w:r>
      <w:r w:rsidRPr="006F1C0B">
        <w:rPr>
          <w:rFonts w:ascii="Calibri" w:eastAsia="Calibri" w:hAnsi="Calibri" w:cs="Calibri"/>
          <w:sz w:val="24"/>
          <w:szCs w:val="24"/>
          <w:lang w:eastAsia="en-US"/>
        </w:rPr>
        <w:t xml:space="preserve"> bankow</w:t>
      </w:r>
      <w:r w:rsidR="008C27B7">
        <w:rPr>
          <w:rFonts w:ascii="Calibri" w:eastAsia="Calibri" w:hAnsi="Calibri" w:cs="Calibri"/>
          <w:sz w:val="24"/>
          <w:szCs w:val="24"/>
          <w:lang w:eastAsia="en-US"/>
        </w:rPr>
        <w:t>ych jednostek organizacyjnych,</w:t>
      </w:r>
    </w:p>
    <w:p w14:paraId="6FF0FA8E" w14:textId="77777777" w:rsidR="00354FDE" w:rsidRPr="006F1C0B" w:rsidRDefault="00354FDE" w:rsidP="00354FDE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na życzenie Zamawiającego możliwość nieoprocentowania środków na wskazanym rachunku bankowym,</w:t>
      </w:r>
    </w:p>
    <w:p w14:paraId="0AC9057C" w14:textId="77777777" w:rsidR="00354FDE" w:rsidRPr="006F1C0B" w:rsidRDefault="00354FDE" w:rsidP="00354FDE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zapewnienie elektronicznego systemu obsługi bankowej,</w:t>
      </w:r>
    </w:p>
    <w:p w14:paraId="5CE42F1A" w14:textId="77777777" w:rsidR="00354FDE" w:rsidRPr="006F1C0B" w:rsidRDefault="00354FDE" w:rsidP="00354FDE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dostarczenie oprogramowania elektronicznego systemu obsługi bankowej dla wszystkich podmiotów biorących udział w zamówieniu a także zapewnienie przekazywanie i instalowanie wersji aktualizujących oprogramowanie w okresie obowiązania umowy,</w:t>
      </w:r>
    </w:p>
    <w:p w14:paraId="38EFD61B" w14:textId="77777777" w:rsidR="00354FDE" w:rsidRPr="006F1C0B" w:rsidRDefault="00354FDE" w:rsidP="00354FDE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zapewnienie przeszkolenia wskazanych przez Zamawiającego pracowników w zakresie obsługi elektronicznego systemu obsługi bankowej (niezwłocznie po podpisaniu umowy) oraz bieżące udzielanie wsparcia telefonicznego,</w:t>
      </w:r>
    </w:p>
    <w:p w14:paraId="63F5A598" w14:textId="77777777" w:rsidR="00354FDE" w:rsidRPr="006F1C0B" w:rsidRDefault="00354FDE" w:rsidP="00354FDE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zapewnienie sporządzania i przekazywania Zamawiającemu wyciągów bankowych drogą elektroniczną oraz w formie papierowej – w wyjątkowych sytuacjach na życzenie Zamawiającego,</w:t>
      </w:r>
    </w:p>
    <w:p w14:paraId="61DEA59D" w14:textId="77777777" w:rsidR="00354FDE" w:rsidRPr="006F1C0B" w:rsidRDefault="00354FDE" w:rsidP="00354FDE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lastRenderedPageBreak/>
        <w:t>umieszczenie na wyciągach bankowych wszystkich informacji o płatnościach podanych przez Kontrahentów w opisie płatności,</w:t>
      </w:r>
    </w:p>
    <w:p w14:paraId="3584595E" w14:textId="44B97ECD" w:rsidR="00354FDE" w:rsidRPr="006F1C0B" w:rsidRDefault="00354FDE" w:rsidP="00354FDE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 xml:space="preserve">możliwość automatycznego lokowania środków pieniężnych zgromadzonych na rachunku bieżącym na koniec dnia  jako </w:t>
      </w:r>
      <w:r w:rsidR="00AA6877" w:rsidRPr="006F1C0B">
        <w:rPr>
          <w:rFonts w:ascii="Calibri" w:hAnsi="Calibri" w:cs="Calibri"/>
          <w:b/>
          <w:bCs/>
          <w:color w:val="000000" w:themeColor="text1"/>
          <w:sz w:val="24"/>
          <w:szCs w:val="24"/>
        </w:rPr>
        <w:t>„</w:t>
      </w:r>
      <w:proofErr w:type="spellStart"/>
      <w:r w:rsidR="00AA6877" w:rsidRPr="006F1C0B">
        <w:rPr>
          <w:rFonts w:ascii="Calibri" w:hAnsi="Calibri" w:cs="Calibri"/>
          <w:color w:val="000000" w:themeColor="text1"/>
          <w:sz w:val="24"/>
          <w:szCs w:val="24"/>
        </w:rPr>
        <w:t>overnight</w:t>
      </w:r>
      <w:proofErr w:type="spellEnd"/>
      <w:r w:rsidR="00AA6877" w:rsidRPr="006F1C0B">
        <w:rPr>
          <w:rFonts w:ascii="Calibri" w:hAnsi="Calibri" w:cs="Calibri"/>
          <w:color w:val="000000" w:themeColor="text1"/>
          <w:sz w:val="24"/>
          <w:szCs w:val="24"/>
        </w:rPr>
        <w:t>” i weekend”</w:t>
      </w:r>
    </w:p>
    <w:p w14:paraId="3165431E" w14:textId="456BEAD6" w:rsidR="00354FDE" w:rsidRPr="006F1C0B" w:rsidRDefault="00354FDE" w:rsidP="008C27B7">
      <w:pPr>
        <w:numPr>
          <w:ilvl w:val="1"/>
          <w:numId w:val="33"/>
        </w:numPr>
        <w:spacing w:before="100" w:beforeAutospacing="1" w:after="100" w:afterAutospacing="1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 xml:space="preserve">zapewnienie obsługi systemu masowej płatności. (Gmina wstępnie przewiduje  2600 kont)  Zamawiający korzysta z systemów informatycznych dostarczanych przez  </w:t>
      </w:r>
      <w:r w:rsidR="008C27B7" w:rsidRPr="006F1C0B">
        <w:rPr>
          <w:rFonts w:ascii="Calibri" w:eastAsia="Calibri" w:hAnsi="Calibri" w:cs="Calibri"/>
          <w:sz w:val="24"/>
          <w:szCs w:val="24"/>
          <w:lang w:eastAsia="en-US"/>
        </w:rPr>
        <w:t>zakład systemów informatycznych</w:t>
      </w:r>
      <w:r w:rsidRPr="006F1C0B">
        <w:rPr>
          <w:rFonts w:ascii="Calibri" w:eastAsia="Calibri" w:hAnsi="Calibri" w:cs="Calibri"/>
          <w:sz w:val="24"/>
          <w:szCs w:val="24"/>
          <w:lang w:eastAsia="en-US"/>
        </w:rPr>
        <w:t xml:space="preserve"> „SIGID” Sp. z o. o. Zamawiający w najbliższym czasie nie zamierza zmieniać dostawcy systemów informatycznych,</w:t>
      </w:r>
    </w:p>
    <w:p w14:paraId="14CC92D1" w14:textId="77777777" w:rsidR="00354FDE" w:rsidRPr="006F1C0B" w:rsidRDefault="00354FDE" w:rsidP="00354FDE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możliwość udzielenia kredytu w rachunku bieżącym na pokrycie występującego w ciągu roku przejściowego deficytu budżetu określonego uchwałą budżetową,</w:t>
      </w:r>
    </w:p>
    <w:p w14:paraId="56C7B2F5" w14:textId="5F4DBAD8" w:rsidR="00B63A30" w:rsidRPr="006F1C0B" w:rsidRDefault="00354FDE" w:rsidP="00B329BC">
      <w:pPr>
        <w:numPr>
          <w:ilvl w:val="1"/>
          <w:numId w:val="33"/>
        </w:numPr>
        <w:spacing w:before="100" w:beforeAutospacing="1" w:after="100" w:afterAutospacing="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wydawanie na życzenie Zamawiającego zaświadczenia o posiadanych rachunkach oraz opinii bankowych.</w:t>
      </w:r>
    </w:p>
    <w:p w14:paraId="51206779" w14:textId="77777777" w:rsidR="00354FDE" w:rsidRPr="006F1C0B" w:rsidRDefault="00354FDE" w:rsidP="009F03B0">
      <w:pPr>
        <w:spacing w:after="120"/>
        <w:ind w:left="284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 xml:space="preserve">2. Prowadzenie obsługi kasowej: </w:t>
      </w:r>
    </w:p>
    <w:p w14:paraId="632E6406" w14:textId="77777777" w:rsidR="00354FDE" w:rsidRPr="006F1C0B" w:rsidRDefault="00354FDE" w:rsidP="00493CD5">
      <w:pPr>
        <w:spacing w:after="120"/>
        <w:ind w:left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1) za pośrednictwem ekspozytury lub agencji w wyodrębnionym pomieszczeniu w siedzibie Urzędu Gminy w Kozielicach, w dni robocze, przynajmniej w godzinach od  8:00 – 12:00, na następujących zasadach:</w:t>
      </w:r>
    </w:p>
    <w:p w14:paraId="05C01692" w14:textId="77777777" w:rsidR="00354FDE" w:rsidRPr="006F1C0B" w:rsidRDefault="00354FDE" w:rsidP="00354FDE">
      <w:pPr>
        <w:ind w:left="1353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a) Zamawiający zapewni Wykonawcy na podstawie umowy najmu pomieszczenie o powierzchni 15 m</w:t>
      </w:r>
      <w:r w:rsidRPr="006F1C0B">
        <w:rPr>
          <w:rFonts w:ascii="Calibri" w:eastAsia="Calibri" w:hAnsi="Calibri" w:cs="Calibri"/>
          <w:sz w:val="24"/>
          <w:szCs w:val="24"/>
          <w:vertAlign w:val="superscript"/>
          <w:lang w:eastAsia="en-US"/>
        </w:rPr>
        <w:t xml:space="preserve">2  </w:t>
      </w:r>
      <w:r w:rsidRPr="006F1C0B">
        <w:rPr>
          <w:rFonts w:ascii="Calibri" w:eastAsia="Calibri" w:hAnsi="Calibri" w:cs="Calibri"/>
          <w:sz w:val="24"/>
          <w:szCs w:val="24"/>
          <w:lang w:eastAsia="en-US"/>
        </w:rPr>
        <w:t>usytuowane w budynku Urzędu Gminy w Kozielicach.</w:t>
      </w:r>
    </w:p>
    <w:p w14:paraId="352E9118" w14:textId="77777777" w:rsidR="00354FDE" w:rsidRPr="006F1C0B" w:rsidRDefault="00354FDE" w:rsidP="00354FDE">
      <w:pPr>
        <w:ind w:left="1353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b) Wykonawca wyposaży stanowisko kasowe w urządzenia i materiały do dokonywania wypłat gotówkowych za pomocą kart płatniczych w liczbie minimum jedno urządzenie na stanowisko – w chwili rozpoczęcia świadczenia usług na rzecz Zamawiającego,</w:t>
      </w:r>
    </w:p>
    <w:p w14:paraId="56810615" w14:textId="77777777" w:rsidR="00354FDE" w:rsidRPr="006F1C0B" w:rsidRDefault="00354FDE" w:rsidP="00354FDE">
      <w:pPr>
        <w:ind w:left="1353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c) Wykonawca zobowiązany będzie pokryć czynsz najmu pomieszczenia w Urzędzie Gminy w Kozielicach zgodnie z Zarządzeniem Wójta.</w:t>
      </w:r>
    </w:p>
    <w:p w14:paraId="76AF4453" w14:textId="036A2A39" w:rsidR="00354FDE" w:rsidRPr="006F1C0B" w:rsidRDefault="00354FDE" w:rsidP="00354FDE">
      <w:pPr>
        <w:ind w:left="1353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7C6B131E" w14:textId="7B4C097E" w:rsidR="00DA3572" w:rsidRPr="006F1C0B" w:rsidRDefault="00A8374F" w:rsidP="005900DA">
      <w:pPr>
        <w:autoSpaceDE w:val="0"/>
        <w:autoSpaceDN w:val="0"/>
        <w:adjustRightInd w:val="0"/>
        <w:spacing w:line="276" w:lineRule="auto"/>
        <w:ind w:left="283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3. </w:t>
      </w:r>
      <w:r w:rsidR="00DA3572" w:rsidRPr="006F1C0B">
        <w:rPr>
          <w:rFonts w:ascii="Calibri" w:eastAsia="Calibri" w:hAnsi="Calibri" w:cs="Calibri"/>
          <w:bCs/>
          <w:sz w:val="24"/>
          <w:szCs w:val="24"/>
          <w:lang w:eastAsia="en-US"/>
        </w:rPr>
        <w:t>Wykaz jednostek organizacyjnych:</w:t>
      </w:r>
    </w:p>
    <w:p w14:paraId="32C955B1" w14:textId="77777777" w:rsidR="00DA3572" w:rsidRPr="006F1C0B" w:rsidRDefault="00DA3572" w:rsidP="005900DA">
      <w:pPr>
        <w:autoSpaceDE w:val="0"/>
        <w:autoSpaceDN w:val="0"/>
        <w:adjustRightInd w:val="0"/>
        <w:ind w:left="680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1. Urząd Gminy w Kozielicach.</w:t>
      </w:r>
    </w:p>
    <w:p w14:paraId="70E94170" w14:textId="77777777" w:rsidR="00DA3572" w:rsidRPr="006F1C0B" w:rsidRDefault="00DA3572" w:rsidP="005900DA">
      <w:pPr>
        <w:autoSpaceDE w:val="0"/>
        <w:autoSpaceDN w:val="0"/>
        <w:adjustRightInd w:val="0"/>
        <w:ind w:left="680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2. Szkoła Podstawowa w Kozielicach.</w:t>
      </w:r>
    </w:p>
    <w:p w14:paraId="3F80533C" w14:textId="77777777" w:rsidR="00DA3572" w:rsidRPr="006F1C0B" w:rsidRDefault="00DA3572" w:rsidP="005900DA">
      <w:pPr>
        <w:autoSpaceDE w:val="0"/>
        <w:autoSpaceDN w:val="0"/>
        <w:adjustRightInd w:val="0"/>
        <w:ind w:left="680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3. Ośrodek Pomocy Społecznej w Kozielicach.</w:t>
      </w:r>
    </w:p>
    <w:p w14:paraId="1AE27339" w14:textId="6D743900" w:rsidR="00DA3572" w:rsidRPr="006F1C0B" w:rsidRDefault="00DA3572" w:rsidP="005900DA">
      <w:pPr>
        <w:ind w:left="680"/>
        <w:rPr>
          <w:rFonts w:ascii="Calibri" w:eastAsia="Calibri" w:hAnsi="Calibri" w:cs="Calibri"/>
          <w:sz w:val="24"/>
          <w:szCs w:val="24"/>
          <w:lang w:eastAsia="en-US"/>
        </w:rPr>
      </w:pPr>
      <w:r w:rsidRPr="006F1C0B">
        <w:rPr>
          <w:rFonts w:ascii="Calibri" w:eastAsia="Calibri" w:hAnsi="Calibri" w:cs="Calibri"/>
          <w:sz w:val="24"/>
          <w:szCs w:val="24"/>
          <w:lang w:eastAsia="en-US"/>
        </w:rPr>
        <w:t>4. Gminny Ośrodek Kultury w Kozielicach</w:t>
      </w:r>
    </w:p>
    <w:p w14:paraId="1EBBA0C0" w14:textId="77777777" w:rsidR="00993E97" w:rsidRPr="006F1C0B" w:rsidRDefault="00993E97" w:rsidP="00993E97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63D24638" w14:textId="546A8F1C" w:rsidR="00B200FD" w:rsidRPr="006F1C0B" w:rsidRDefault="00B200FD" w:rsidP="0044208A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 xml:space="preserve">§ </w:t>
      </w:r>
      <w:r w:rsidR="007267C4" w:rsidRPr="006F1C0B">
        <w:rPr>
          <w:rFonts w:ascii="Calibri" w:hAnsi="Calibri" w:cs="Calibri"/>
          <w:b/>
          <w:sz w:val="24"/>
          <w:szCs w:val="24"/>
        </w:rPr>
        <w:t>3</w:t>
      </w:r>
      <w:r w:rsidRPr="006F1C0B">
        <w:rPr>
          <w:rFonts w:ascii="Calibri" w:hAnsi="Calibri" w:cs="Calibri"/>
          <w:b/>
          <w:sz w:val="24"/>
          <w:szCs w:val="24"/>
        </w:rPr>
        <w:t xml:space="preserve"> </w:t>
      </w:r>
    </w:p>
    <w:p w14:paraId="5CDBA9C9" w14:textId="3276F191" w:rsidR="00AB3AC4" w:rsidRPr="006F1C0B" w:rsidRDefault="00B200FD" w:rsidP="00E60CFB">
      <w:pPr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Środki pieniężne gromadzone na </w:t>
      </w:r>
      <w:r w:rsidR="004A5BAE" w:rsidRPr="006F1C0B">
        <w:rPr>
          <w:rFonts w:ascii="Calibri" w:hAnsi="Calibri" w:cs="Calibri"/>
          <w:sz w:val="24"/>
          <w:szCs w:val="24"/>
        </w:rPr>
        <w:t xml:space="preserve">bieżących </w:t>
      </w:r>
      <w:r w:rsidRPr="006F1C0B">
        <w:rPr>
          <w:rFonts w:ascii="Calibri" w:hAnsi="Calibri" w:cs="Calibri"/>
          <w:sz w:val="24"/>
          <w:szCs w:val="24"/>
        </w:rPr>
        <w:t>rachunkach</w:t>
      </w:r>
      <w:r w:rsidR="007C58B4" w:rsidRPr="006F1C0B">
        <w:rPr>
          <w:rFonts w:ascii="Calibri" w:hAnsi="Calibri" w:cs="Calibri"/>
          <w:sz w:val="24"/>
          <w:szCs w:val="24"/>
        </w:rPr>
        <w:t xml:space="preserve"> bankowych</w:t>
      </w:r>
      <w:r w:rsidRPr="006F1C0B">
        <w:rPr>
          <w:rFonts w:ascii="Calibri" w:hAnsi="Calibri" w:cs="Calibri"/>
          <w:sz w:val="24"/>
          <w:szCs w:val="24"/>
        </w:rPr>
        <w:t xml:space="preserve"> są oprocentowane</w:t>
      </w:r>
      <w:r w:rsidR="00F50B98" w:rsidRPr="006F1C0B">
        <w:rPr>
          <w:rFonts w:ascii="Calibri" w:hAnsi="Calibri" w:cs="Calibri"/>
          <w:sz w:val="24"/>
          <w:szCs w:val="24"/>
        </w:rPr>
        <w:t xml:space="preserve"> (w stosunku rocznym)</w:t>
      </w:r>
      <w:r w:rsidRPr="006F1C0B">
        <w:rPr>
          <w:rFonts w:ascii="Calibri" w:hAnsi="Calibri" w:cs="Calibri"/>
          <w:sz w:val="24"/>
          <w:szCs w:val="24"/>
        </w:rPr>
        <w:t xml:space="preserve"> według zmiennej stopy procentowej</w:t>
      </w:r>
      <w:r w:rsidR="007C58B4" w:rsidRPr="006F1C0B">
        <w:rPr>
          <w:rFonts w:ascii="Calibri" w:hAnsi="Calibri" w:cs="Calibri"/>
          <w:sz w:val="24"/>
          <w:szCs w:val="24"/>
        </w:rPr>
        <w:t xml:space="preserve"> </w:t>
      </w:r>
    </w:p>
    <w:p w14:paraId="743BB0E9" w14:textId="2349AF6D" w:rsidR="00B200FD" w:rsidRPr="006F1C0B" w:rsidRDefault="00B200FD" w:rsidP="00AB3AC4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Wysokość oprocentowan</w:t>
      </w:r>
      <w:r w:rsidR="00AD571F" w:rsidRPr="006F1C0B">
        <w:rPr>
          <w:rFonts w:ascii="Calibri" w:hAnsi="Calibri" w:cs="Calibri"/>
          <w:sz w:val="24"/>
          <w:szCs w:val="24"/>
        </w:rPr>
        <w:t>ia podawana jest do wiadomości p</w:t>
      </w:r>
      <w:r w:rsidRPr="006F1C0B">
        <w:rPr>
          <w:rFonts w:ascii="Calibri" w:hAnsi="Calibri" w:cs="Calibri"/>
          <w:sz w:val="24"/>
          <w:szCs w:val="24"/>
        </w:rPr>
        <w:t>osiadaczy rachunków w sposób określony w regulaminie.</w:t>
      </w:r>
    </w:p>
    <w:p w14:paraId="30FED71A" w14:textId="77777777" w:rsidR="00B200FD" w:rsidRPr="006F1C0B" w:rsidRDefault="00B200FD" w:rsidP="0089551B">
      <w:pPr>
        <w:pStyle w:val="Tekstpodstawowy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Przesłanki i tryb zmiany oprocentowania określa regulamin.</w:t>
      </w:r>
    </w:p>
    <w:p w14:paraId="3B8ECF0C" w14:textId="77777777" w:rsidR="00B200FD" w:rsidRPr="006F1C0B" w:rsidRDefault="00B200FD" w:rsidP="00F46D4A">
      <w:pPr>
        <w:rPr>
          <w:rFonts w:ascii="Calibri" w:hAnsi="Calibri" w:cs="Calibri"/>
          <w:b/>
          <w:sz w:val="24"/>
          <w:szCs w:val="24"/>
        </w:rPr>
      </w:pPr>
    </w:p>
    <w:p w14:paraId="70A9C796" w14:textId="1D6EDA50" w:rsidR="00B200FD" w:rsidRPr="006F1C0B" w:rsidRDefault="00B200FD" w:rsidP="0044208A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 xml:space="preserve">§ </w:t>
      </w:r>
      <w:r w:rsidR="007267C4" w:rsidRPr="006F1C0B">
        <w:rPr>
          <w:rFonts w:ascii="Calibri" w:hAnsi="Calibri" w:cs="Calibri"/>
          <w:b/>
          <w:sz w:val="24"/>
          <w:szCs w:val="24"/>
        </w:rPr>
        <w:t>4</w:t>
      </w:r>
    </w:p>
    <w:p w14:paraId="3C5AC997" w14:textId="77777777" w:rsidR="00B200FD" w:rsidRPr="006F1C0B" w:rsidRDefault="00B200FD" w:rsidP="0089551B">
      <w:pPr>
        <w:numPr>
          <w:ilvl w:val="0"/>
          <w:numId w:val="16"/>
        </w:numPr>
        <w:tabs>
          <w:tab w:val="left" w:pos="-709"/>
        </w:tabs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lastRenderedPageBreak/>
        <w:t>Posiadacz rachunku otrzymuje potwierdzenie otwarcia rachunku, które jest dokumentem potwierdzającym zawarcie  umowy o prowadzenie danego rodzaju rachunku.</w:t>
      </w:r>
    </w:p>
    <w:p w14:paraId="01F488B1" w14:textId="77777777" w:rsidR="00B200FD" w:rsidRPr="006F1C0B" w:rsidRDefault="001E61FB" w:rsidP="0089551B">
      <w:pPr>
        <w:numPr>
          <w:ilvl w:val="0"/>
          <w:numId w:val="16"/>
        </w:numPr>
        <w:tabs>
          <w:tab w:val="left" w:pos="-709"/>
        </w:tabs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Potwierdzenie, o którym mowa w ust. 1, stanowi integralną część niniejszej umowy.</w:t>
      </w:r>
    </w:p>
    <w:p w14:paraId="1D2C91D2" w14:textId="77777777" w:rsidR="00B200FD" w:rsidRPr="006F1C0B" w:rsidRDefault="00B200FD" w:rsidP="00F46D4A">
      <w:pPr>
        <w:tabs>
          <w:tab w:val="left" w:pos="4962"/>
        </w:tabs>
        <w:rPr>
          <w:rFonts w:ascii="Calibri" w:hAnsi="Calibri" w:cs="Calibri"/>
          <w:strike/>
          <w:sz w:val="24"/>
          <w:szCs w:val="24"/>
        </w:rPr>
      </w:pPr>
    </w:p>
    <w:p w14:paraId="51E2DC83" w14:textId="77777777" w:rsidR="001E61FB" w:rsidRPr="006F1C0B" w:rsidRDefault="001E61FB" w:rsidP="00F46D4A">
      <w:pPr>
        <w:jc w:val="both"/>
        <w:rPr>
          <w:rFonts w:ascii="Calibri" w:hAnsi="Calibri" w:cs="Calibri"/>
          <w:sz w:val="24"/>
          <w:szCs w:val="24"/>
        </w:rPr>
      </w:pPr>
    </w:p>
    <w:p w14:paraId="0732796A" w14:textId="421E30A6" w:rsidR="00EB4359" w:rsidRPr="006F1C0B" w:rsidRDefault="00EB4359" w:rsidP="00F46D4A">
      <w:pPr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Postanowienia w zakresie kart debetowych</w:t>
      </w:r>
      <w:r w:rsidR="00FD3924" w:rsidRPr="006F1C0B">
        <w:rPr>
          <w:rFonts w:ascii="Calibri" w:hAnsi="Calibri" w:cs="Calibri"/>
          <w:b/>
          <w:sz w:val="24"/>
          <w:szCs w:val="24"/>
        </w:rPr>
        <w:t xml:space="preserve"> i innych instrumentów płatniczych</w:t>
      </w:r>
    </w:p>
    <w:p w14:paraId="36689998" w14:textId="77777777" w:rsidR="00EB4359" w:rsidRPr="006F1C0B" w:rsidRDefault="00EB4359" w:rsidP="00B329BC">
      <w:pPr>
        <w:rPr>
          <w:rFonts w:ascii="Calibri" w:hAnsi="Calibri" w:cs="Calibri"/>
          <w:b/>
          <w:sz w:val="24"/>
          <w:szCs w:val="24"/>
        </w:rPr>
      </w:pPr>
    </w:p>
    <w:p w14:paraId="65D93E00" w14:textId="3AE623BF" w:rsidR="00EB4359" w:rsidRPr="006F1C0B" w:rsidRDefault="00EB4359" w:rsidP="0044208A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 xml:space="preserve">§ </w:t>
      </w:r>
      <w:r w:rsidR="007267C4" w:rsidRPr="006F1C0B">
        <w:rPr>
          <w:rFonts w:ascii="Calibri" w:hAnsi="Calibri" w:cs="Calibri"/>
          <w:b/>
          <w:sz w:val="24"/>
          <w:szCs w:val="24"/>
        </w:rPr>
        <w:t>5</w:t>
      </w:r>
    </w:p>
    <w:p w14:paraId="5A2C6169" w14:textId="77777777" w:rsidR="00EB4359" w:rsidRPr="006F1C0B" w:rsidRDefault="00EB4359" w:rsidP="0089551B">
      <w:pPr>
        <w:numPr>
          <w:ilvl w:val="0"/>
          <w:numId w:val="19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Bank wydaje do rachunk</w:t>
      </w:r>
      <w:r w:rsidR="00D30E52" w:rsidRPr="006F1C0B">
        <w:rPr>
          <w:rFonts w:ascii="Calibri" w:hAnsi="Calibri" w:cs="Calibri"/>
          <w:sz w:val="24"/>
          <w:szCs w:val="24"/>
        </w:rPr>
        <w:t>ów</w:t>
      </w:r>
      <w:r w:rsidRPr="006F1C0B">
        <w:rPr>
          <w:rFonts w:ascii="Calibri" w:hAnsi="Calibri" w:cs="Calibri"/>
          <w:sz w:val="24"/>
          <w:szCs w:val="24"/>
        </w:rPr>
        <w:t xml:space="preserve"> </w:t>
      </w:r>
      <w:r w:rsidR="00D30E52" w:rsidRPr="006F1C0B">
        <w:rPr>
          <w:rFonts w:ascii="Calibri" w:hAnsi="Calibri" w:cs="Calibri"/>
          <w:sz w:val="24"/>
          <w:szCs w:val="24"/>
        </w:rPr>
        <w:t xml:space="preserve">rozliczeniowych </w:t>
      </w:r>
      <w:r w:rsidR="001E61FB" w:rsidRPr="006F1C0B">
        <w:rPr>
          <w:rFonts w:ascii="Calibri" w:hAnsi="Calibri" w:cs="Calibri"/>
          <w:sz w:val="24"/>
          <w:szCs w:val="24"/>
        </w:rPr>
        <w:t>debetowe</w:t>
      </w:r>
      <w:r w:rsidR="00B44D26" w:rsidRPr="006F1C0B">
        <w:rPr>
          <w:rFonts w:ascii="Calibri" w:hAnsi="Calibri" w:cs="Calibri"/>
          <w:sz w:val="24"/>
          <w:szCs w:val="24"/>
        </w:rPr>
        <w:t xml:space="preserve"> </w:t>
      </w:r>
      <w:r w:rsidRPr="006F1C0B">
        <w:rPr>
          <w:rFonts w:ascii="Calibri" w:hAnsi="Calibri" w:cs="Calibri"/>
          <w:sz w:val="24"/>
          <w:szCs w:val="24"/>
        </w:rPr>
        <w:t>karty płatnicze, o których mowa</w:t>
      </w:r>
      <w:r w:rsidR="000738FE" w:rsidRPr="006F1C0B">
        <w:rPr>
          <w:rFonts w:ascii="Calibri" w:hAnsi="Calibri" w:cs="Calibri"/>
          <w:sz w:val="24"/>
          <w:szCs w:val="24"/>
        </w:rPr>
        <w:br/>
      </w:r>
      <w:r w:rsidRPr="006F1C0B">
        <w:rPr>
          <w:rFonts w:ascii="Calibri" w:hAnsi="Calibri" w:cs="Calibri"/>
          <w:sz w:val="24"/>
          <w:szCs w:val="24"/>
        </w:rPr>
        <w:t>w regulaminie wymienionym w § 1 ust. 1 (zwane dalej kartą lub kartami).</w:t>
      </w:r>
    </w:p>
    <w:p w14:paraId="73A1EA0F" w14:textId="77777777" w:rsidR="00C624AB" w:rsidRPr="006F1C0B" w:rsidRDefault="00EB4359" w:rsidP="0089551B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Bank wydaje karty na zasadach określonych w regulaminie, na podstawie wniosku o kartę, który</w:t>
      </w:r>
      <w:r w:rsidR="001445DC" w:rsidRPr="006F1C0B">
        <w:rPr>
          <w:rFonts w:ascii="Calibri" w:hAnsi="Calibri" w:cs="Calibri"/>
          <w:sz w:val="24"/>
          <w:szCs w:val="24"/>
        </w:rPr>
        <w:t xml:space="preserve"> </w:t>
      </w:r>
      <w:r w:rsidR="00A956EE" w:rsidRPr="006F1C0B">
        <w:rPr>
          <w:rFonts w:ascii="Calibri" w:hAnsi="Calibri" w:cs="Calibri"/>
          <w:sz w:val="24"/>
          <w:szCs w:val="24"/>
        </w:rPr>
        <w:t>traktuje się jak oświadczenie woli składającego wniosek.</w:t>
      </w:r>
    </w:p>
    <w:p w14:paraId="259D3763" w14:textId="77777777" w:rsidR="00C624AB" w:rsidRPr="006F1C0B" w:rsidRDefault="00FE4FA9" w:rsidP="0089551B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Wydanymi kartami można dokon</w:t>
      </w:r>
      <w:r w:rsidR="001E61FB" w:rsidRPr="006F1C0B">
        <w:rPr>
          <w:rFonts w:ascii="Calibri" w:hAnsi="Calibri" w:cs="Calibri"/>
          <w:sz w:val="24"/>
          <w:szCs w:val="24"/>
        </w:rPr>
        <w:t>ywać</w:t>
      </w:r>
      <w:r w:rsidRPr="006F1C0B">
        <w:rPr>
          <w:rFonts w:ascii="Calibri" w:hAnsi="Calibri" w:cs="Calibri"/>
          <w:sz w:val="24"/>
          <w:szCs w:val="24"/>
        </w:rPr>
        <w:t xml:space="preserve"> transakcji określonych w regulaminie.</w:t>
      </w:r>
      <w:r w:rsidR="00EB4359" w:rsidRPr="006F1C0B">
        <w:rPr>
          <w:rFonts w:ascii="Calibri" w:hAnsi="Calibri" w:cs="Calibri"/>
          <w:sz w:val="24"/>
          <w:szCs w:val="24"/>
        </w:rPr>
        <w:t xml:space="preserve">  </w:t>
      </w:r>
    </w:p>
    <w:p w14:paraId="1B62A736" w14:textId="77777777" w:rsidR="00FD3924" w:rsidRPr="006F1C0B" w:rsidRDefault="00EB4359" w:rsidP="0089551B">
      <w:pPr>
        <w:numPr>
          <w:ilvl w:val="0"/>
          <w:numId w:val="17"/>
        </w:numPr>
        <w:tabs>
          <w:tab w:val="clear" w:pos="360"/>
          <w:tab w:val="num" w:pos="567"/>
        </w:tabs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W wyniku posługiwania się kartą z funkcją zbliżeniową, na skutek przewalutowania transakcji dokonanych za granicą oraz w związku z </w:t>
      </w:r>
      <w:r w:rsidR="00A956EE" w:rsidRPr="006F1C0B">
        <w:rPr>
          <w:rFonts w:ascii="Calibri" w:hAnsi="Calibri" w:cs="Calibri"/>
          <w:sz w:val="24"/>
          <w:szCs w:val="24"/>
        </w:rPr>
        <w:t xml:space="preserve">należnymi opłatami za użytkowanie karty użytkownik karty może spowodować przekroczenie dostępnych środków na rachunku; w przypadku powstania takiego przekroczenia, </w:t>
      </w:r>
      <w:r w:rsidR="00AD571F" w:rsidRPr="006F1C0B">
        <w:rPr>
          <w:rFonts w:ascii="Calibri" w:hAnsi="Calibri" w:cs="Calibri"/>
          <w:sz w:val="24"/>
          <w:szCs w:val="24"/>
        </w:rPr>
        <w:t>p</w:t>
      </w:r>
      <w:r w:rsidR="00A956EE" w:rsidRPr="006F1C0B">
        <w:rPr>
          <w:rFonts w:ascii="Calibri" w:hAnsi="Calibri" w:cs="Calibri"/>
          <w:sz w:val="24"/>
          <w:szCs w:val="24"/>
        </w:rPr>
        <w:t>osiadacz jest zobowiązany do niezwłocznej spłaty powstałego zadłużenia.</w:t>
      </w:r>
    </w:p>
    <w:p w14:paraId="32B578B7" w14:textId="77777777" w:rsidR="00FD3924" w:rsidRPr="006F1C0B" w:rsidRDefault="00FD3924" w:rsidP="0089551B">
      <w:pPr>
        <w:numPr>
          <w:ilvl w:val="0"/>
          <w:numId w:val="17"/>
        </w:numPr>
        <w:tabs>
          <w:tab w:val="clear" w:pos="360"/>
          <w:tab w:val="num" w:pos="567"/>
        </w:tabs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Okres ważności karty wynosi 4 lata chyba, że z informacji zawartej na karcie wynika inaczej.</w:t>
      </w:r>
    </w:p>
    <w:p w14:paraId="49344D0F" w14:textId="67C0C375" w:rsidR="009F03B0" w:rsidRDefault="00FD3924" w:rsidP="00B329BC">
      <w:pPr>
        <w:numPr>
          <w:ilvl w:val="0"/>
          <w:numId w:val="17"/>
        </w:numPr>
        <w:tabs>
          <w:tab w:val="clear" w:pos="360"/>
          <w:tab w:val="num" w:pos="567"/>
        </w:tabs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Zasady dotyczące wznawiania kart określa regulamin.</w:t>
      </w:r>
      <w:r w:rsidR="00A956EE" w:rsidRPr="006F1C0B">
        <w:rPr>
          <w:rFonts w:ascii="Calibri" w:hAnsi="Calibri" w:cs="Calibri"/>
          <w:sz w:val="24"/>
          <w:szCs w:val="24"/>
        </w:rPr>
        <w:t xml:space="preserve">   </w:t>
      </w:r>
    </w:p>
    <w:p w14:paraId="49C1791D" w14:textId="77777777" w:rsidR="006F1C0B" w:rsidRPr="006F1C0B" w:rsidRDefault="006F1C0B" w:rsidP="006F1C0B">
      <w:pPr>
        <w:ind w:left="426"/>
        <w:jc w:val="both"/>
        <w:rPr>
          <w:rFonts w:ascii="Calibri" w:hAnsi="Calibri" w:cs="Calibri"/>
          <w:sz w:val="24"/>
          <w:szCs w:val="24"/>
        </w:rPr>
      </w:pPr>
    </w:p>
    <w:p w14:paraId="0132412B" w14:textId="20A731F5" w:rsidR="00EB4359" w:rsidRPr="006F1C0B" w:rsidRDefault="00EB4359" w:rsidP="0044208A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 xml:space="preserve">§ </w:t>
      </w:r>
      <w:r w:rsidR="007267C4" w:rsidRPr="006F1C0B">
        <w:rPr>
          <w:rFonts w:ascii="Calibri" w:hAnsi="Calibri" w:cs="Calibri"/>
          <w:b/>
          <w:sz w:val="24"/>
          <w:szCs w:val="24"/>
        </w:rPr>
        <w:t>6</w:t>
      </w:r>
    </w:p>
    <w:p w14:paraId="5DCD619C" w14:textId="7FF9A39A" w:rsidR="00FD3924" w:rsidRPr="006F1C0B" w:rsidRDefault="00FD3924" w:rsidP="0089551B">
      <w:pPr>
        <w:numPr>
          <w:ilvl w:val="0"/>
          <w:numId w:val="18"/>
        </w:numPr>
        <w:jc w:val="both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Bank wydaje do rachunku instrumenty płatnicze, o których mowa w regulaminie wymienionym w § 1 ust. 1</w:t>
      </w:r>
      <w:r w:rsidR="00EB7A07" w:rsidRPr="006F1C0B">
        <w:rPr>
          <w:rFonts w:ascii="Calibri" w:hAnsi="Calibri" w:cs="Calibri"/>
          <w:sz w:val="24"/>
          <w:szCs w:val="24"/>
        </w:rPr>
        <w:t xml:space="preserve"> niniejszej umowy.</w:t>
      </w:r>
    </w:p>
    <w:p w14:paraId="2B2675A4" w14:textId="31CB5ECB" w:rsidR="00FD3924" w:rsidRPr="006F1C0B" w:rsidRDefault="00FD3924" w:rsidP="0089551B">
      <w:pPr>
        <w:numPr>
          <w:ilvl w:val="0"/>
          <w:numId w:val="18"/>
        </w:numPr>
        <w:jc w:val="both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Bank wydaje instrumenty płatnicze na zasadach określonych w regulaminie, na podstawie wniosku, który </w:t>
      </w:r>
      <w:r w:rsidR="007454EA" w:rsidRPr="006F1C0B">
        <w:rPr>
          <w:rFonts w:ascii="Calibri" w:hAnsi="Calibri" w:cs="Calibri"/>
          <w:sz w:val="24"/>
          <w:szCs w:val="24"/>
        </w:rPr>
        <w:t>stanowi</w:t>
      </w:r>
      <w:r w:rsidRPr="006F1C0B">
        <w:rPr>
          <w:rFonts w:ascii="Calibri" w:hAnsi="Calibri" w:cs="Calibri"/>
          <w:sz w:val="24"/>
          <w:szCs w:val="24"/>
        </w:rPr>
        <w:t xml:space="preserve"> oświadczenie woli składającego wniosek</w:t>
      </w:r>
      <w:r w:rsidR="007454EA" w:rsidRPr="006F1C0B">
        <w:rPr>
          <w:rFonts w:ascii="Calibri" w:hAnsi="Calibri" w:cs="Calibri"/>
          <w:sz w:val="24"/>
          <w:szCs w:val="24"/>
        </w:rPr>
        <w:t xml:space="preserve"> w zakresie objętym treścią wniosku</w:t>
      </w:r>
      <w:r w:rsidRPr="006F1C0B">
        <w:rPr>
          <w:rFonts w:ascii="Calibri" w:hAnsi="Calibri" w:cs="Calibri"/>
          <w:sz w:val="24"/>
          <w:szCs w:val="24"/>
        </w:rPr>
        <w:t>.</w:t>
      </w:r>
    </w:p>
    <w:p w14:paraId="7D7BD17E" w14:textId="77777777" w:rsidR="00FD3924" w:rsidRPr="006F1C0B" w:rsidRDefault="00FD3924" w:rsidP="0089551B">
      <w:pPr>
        <w:numPr>
          <w:ilvl w:val="0"/>
          <w:numId w:val="18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Zasady dotyczące wydawania, obsługi oraz funkcjonowania instrumentów płatniczych określa regulamin.</w:t>
      </w:r>
    </w:p>
    <w:p w14:paraId="1220C277" w14:textId="77777777" w:rsidR="00FD3924" w:rsidRPr="006F1C0B" w:rsidRDefault="00FD3924" w:rsidP="0089551B">
      <w:pPr>
        <w:numPr>
          <w:ilvl w:val="0"/>
          <w:numId w:val="18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Informacje o funkcjonowaniu usług </w:t>
      </w:r>
      <w:r w:rsidRPr="006F1C0B">
        <w:rPr>
          <w:rFonts w:ascii="Calibri" w:hAnsi="Calibri" w:cs="Calibri"/>
          <w:iCs/>
          <w:sz w:val="24"/>
          <w:szCs w:val="24"/>
        </w:rPr>
        <w:t>świadczonych w ramach</w:t>
      </w:r>
      <w:r w:rsidRPr="006F1C0B">
        <w:rPr>
          <w:rFonts w:ascii="Calibri" w:hAnsi="Calibri" w:cs="Calibri"/>
          <w:sz w:val="24"/>
          <w:szCs w:val="24"/>
        </w:rPr>
        <w:t xml:space="preserve"> rachunku zawiera obowiązujący Przewodnik po Portfelu SGB.</w:t>
      </w:r>
    </w:p>
    <w:p w14:paraId="0DD11418" w14:textId="767D161B" w:rsidR="00FD3924" w:rsidRPr="006F1C0B" w:rsidRDefault="00FD3924" w:rsidP="0089551B">
      <w:pPr>
        <w:numPr>
          <w:ilvl w:val="0"/>
          <w:numId w:val="18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Przewodnik po Portfelu SGB udostępniany jest w formie pisemnej na życzenie w placówkach Banku oraz w postaci elektronicznej na stronie </w:t>
      </w:r>
      <w:r w:rsidR="00174A70" w:rsidRPr="006F1C0B">
        <w:rPr>
          <w:rFonts w:ascii="Calibri" w:hAnsi="Calibri" w:cs="Calibri"/>
          <w:sz w:val="24"/>
          <w:szCs w:val="24"/>
        </w:rPr>
        <w:t>i</w:t>
      </w:r>
      <w:r w:rsidRPr="006F1C0B">
        <w:rPr>
          <w:rFonts w:ascii="Calibri" w:hAnsi="Calibri" w:cs="Calibri"/>
          <w:sz w:val="24"/>
          <w:szCs w:val="24"/>
        </w:rPr>
        <w:t>nternetowej Banku.</w:t>
      </w:r>
    </w:p>
    <w:p w14:paraId="7BCA449E" w14:textId="77777777" w:rsidR="001E61FB" w:rsidRPr="006F1C0B" w:rsidRDefault="001E61FB" w:rsidP="00F46D4A">
      <w:pPr>
        <w:jc w:val="both"/>
        <w:rPr>
          <w:rFonts w:ascii="Calibri" w:hAnsi="Calibri" w:cs="Calibri"/>
          <w:sz w:val="24"/>
          <w:szCs w:val="24"/>
        </w:rPr>
      </w:pPr>
    </w:p>
    <w:p w14:paraId="19B7602E" w14:textId="77777777" w:rsidR="00B10C86" w:rsidRPr="006F1C0B" w:rsidRDefault="00B10C86" w:rsidP="00F46D4A">
      <w:pPr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Postanowienia w zakresie usług bankowości elektronicznej</w:t>
      </w:r>
    </w:p>
    <w:p w14:paraId="2AF18513" w14:textId="77777777" w:rsidR="00B10C86" w:rsidRPr="006F1C0B" w:rsidRDefault="00B10C86" w:rsidP="00F46D4A">
      <w:pPr>
        <w:rPr>
          <w:rFonts w:ascii="Calibri" w:hAnsi="Calibri" w:cs="Calibri"/>
          <w:b/>
          <w:sz w:val="24"/>
          <w:szCs w:val="24"/>
        </w:rPr>
      </w:pPr>
    </w:p>
    <w:p w14:paraId="0E8B04DE" w14:textId="069545A9" w:rsidR="00B10C86" w:rsidRPr="006F1C0B" w:rsidRDefault="00B10C86" w:rsidP="0044208A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 xml:space="preserve">§ </w:t>
      </w:r>
      <w:r w:rsidR="007267C4" w:rsidRPr="006F1C0B">
        <w:rPr>
          <w:rFonts w:ascii="Calibri" w:hAnsi="Calibri" w:cs="Calibri"/>
          <w:b/>
          <w:sz w:val="24"/>
          <w:szCs w:val="24"/>
        </w:rPr>
        <w:t>7</w:t>
      </w:r>
    </w:p>
    <w:p w14:paraId="06467FC2" w14:textId="493CF305" w:rsidR="00B10C86" w:rsidRPr="006F1C0B" w:rsidRDefault="00B10C86" w:rsidP="0089551B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Usługa bankowości elektronicznej udostępniana jest w ramach niniejszej umowy do prowadzonych w Banku rachunków, wskazanych we wniosku o usług</w:t>
      </w:r>
      <w:r w:rsidR="00187164" w:rsidRPr="006F1C0B">
        <w:rPr>
          <w:rFonts w:ascii="Calibri" w:hAnsi="Calibri" w:cs="Calibri"/>
          <w:sz w:val="24"/>
          <w:szCs w:val="24"/>
        </w:rPr>
        <w:t>i</w:t>
      </w:r>
      <w:r w:rsidRPr="006F1C0B">
        <w:rPr>
          <w:rFonts w:ascii="Calibri" w:hAnsi="Calibri" w:cs="Calibri"/>
          <w:sz w:val="24"/>
          <w:szCs w:val="24"/>
        </w:rPr>
        <w:t xml:space="preserve"> bankowości elektronicznej.</w:t>
      </w:r>
    </w:p>
    <w:p w14:paraId="599FF76A" w14:textId="77777777" w:rsidR="00B10C86" w:rsidRPr="006F1C0B" w:rsidRDefault="00FE4FA9" w:rsidP="0089551B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Bank może zapewnić użytkownikowi systemu dostęp do innych rachunków, produktów i usług bankowych, niż określone </w:t>
      </w:r>
      <w:r w:rsidR="002D63E0" w:rsidRPr="006F1C0B">
        <w:rPr>
          <w:rFonts w:ascii="Calibri" w:hAnsi="Calibri" w:cs="Calibri"/>
          <w:sz w:val="24"/>
          <w:szCs w:val="24"/>
        </w:rPr>
        <w:t>we wniosku o usług</w:t>
      </w:r>
      <w:r w:rsidR="00B20B9A" w:rsidRPr="006F1C0B">
        <w:rPr>
          <w:rFonts w:ascii="Calibri" w:hAnsi="Calibri" w:cs="Calibri"/>
          <w:sz w:val="24"/>
          <w:szCs w:val="24"/>
        </w:rPr>
        <w:t>i</w:t>
      </w:r>
      <w:r w:rsidR="002D63E0" w:rsidRPr="006F1C0B">
        <w:rPr>
          <w:rFonts w:ascii="Calibri" w:hAnsi="Calibri" w:cs="Calibri"/>
          <w:sz w:val="24"/>
          <w:szCs w:val="24"/>
        </w:rPr>
        <w:t xml:space="preserve"> bankowości elektronicznej. </w:t>
      </w:r>
    </w:p>
    <w:p w14:paraId="68E3715A" w14:textId="46767395" w:rsidR="00B10C86" w:rsidRPr="006F1C0B" w:rsidRDefault="00BF04C4" w:rsidP="0044208A">
      <w:pPr>
        <w:numPr>
          <w:ilvl w:val="0"/>
          <w:numId w:val="20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lastRenderedPageBreak/>
        <w:t xml:space="preserve">Posiadacz </w:t>
      </w:r>
      <w:r w:rsidR="00B10C86" w:rsidRPr="006F1C0B">
        <w:rPr>
          <w:rFonts w:ascii="Calibri" w:hAnsi="Calibri" w:cs="Calibri"/>
          <w:sz w:val="24"/>
          <w:szCs w:val="24"/>
        </w:rPr>
        <w:t xml:space="preserve">oświadcza, iż został poinformowany przez Bank o ryzykach </w:t>
      </w:r>
      <w:r w:rsidRPr="006F1C0B">
        <w:rPr>
          <w:rFonts w:ascii="Calibri" w:hAnsi="Calibri" w:cs="Calibri"/>
          <w:sz w:val="24"/>
          <w:szCs w:val="24"/>
        </w:rPr>
        <w:t xml:space="preserve">związanych  </w:t>
      </w:r>
      <w:r w:rsidR="00B10C86" w:rsidRPr="006F1C0B">
        <w:rPr>
          <w:rFonts w:ascii="Calibri" w:hAnsi="Calibri" w:cs="Calibri"/>
          <w:sz w:val="24"/>
          <w:szCs w:val="24"/>
        </w:rPr>
        <w:t>z korzystaniem</w:t>
      </w:r>
      <w:r w:rsidR="007D14E9" w:rsidRPr="006F1C0B">
        <w:rPr>
          <w:rFonts w:ascii="Calibri" w:hAnsi="Calibri" w:cs="Calibri"/>
          <w:sz w:val="24"/>
          <w:szCs w:val="24"/>
        </w:rPr>
        <w:t xml:space="preserve">  </w:t>
      </w:r>
      <w:r w:rsidR="00B10C86" w:rsidRPr="006F1C0B">
        <w:rPr>
          <w:rFonts w:ascii="Calibri" w:hAnsi="Calibri" w:cs="Calibri"/>
          <w:sz w:val="24"/>
          <w:szCs w:val="24"/>
        </w:rPr>
        <w:t>z usług bankowości elektronicznej i zapoznał si</w:t>
      </w:r>
      <w:r w:rsidR="007D14E9" w:rsidRPr="006F1C0B">
        <w:rPr>
          <w:rFonts w:ascii="Calibri" w:hAnsi="Calibri" w:cs="Calibri"/>
          <w:sz w:val="24"/>
          <w:szCs w:val="24"/>
        </w:rPr>
        <w:t xml:space="preserve">ę z ww. </w:t>
      </w:r>
      <w:proofErr w:type="spellStart"/>
      <w:r w:rsidR="007D14E9" w:rsidRPr="006F1C0B">
        <w:rPr>
          <w:rFonts w:ascii="Calibri" w:hAnsi="Calibri" w:cs="Calibri"/>
          <w:sz w:val="24"/>
          <w:szCs w:val="24"/>
        </w:rPr>
        <w:t>ryzykami</w:t>
      </w:r>
      <w:proofErr w:type="spellEnd"/>
      <w:r w:rsidR="007D14E9" w:rsidRPr="006F1C0B">
        <w:rPr>
          <w:rFonts w:ascii="Calibri" w:hAnsi="Calibri" w:cs="Calibri"/>
          <w:sz w:val="24"/>
          <w:szCs w:val="24"/>
        </w:rPr>
        <w:t xml:space="preserve"> – informacje </w:t>
      </w:r>
      <w:r w:rsidR="00B10C86" w:rsidRPr="006F1C0B">
        <w:rPr>
          <w:rFonts w:ascii="Calibri" w:hAnsi="Calibri" w:cs="Calibri"/>
          <w:sz w:val="24"/>
          <w:szCs w:val="24"/>
        </w:rPr>
        <w:t xml:space="preserve">o ryzykach </w:t>
      </w:r>
      <w:r w:rsidR="00187164" w:rsidRPr="006F1C0B">
        <w:rPr>
          <w:rFonts w:ascii="Calibri" w:hAnsi="Calibri" w:cs="Calibri"/>
          <w:sz w:val="24"/>
          <w:szCs w:val="24"/>
        </w:rPr>
        <w:t>zawarte są we wniosku o którym mowa w ust.</w:t>
      </w:r>
      <w:r w:rsidR="005C723D" w:rsidRPr="006F1C0B">
        <w:rPr>
          <w:rFonts w:ascii="Calibri" w:hAnsi="Calibri" w:cs="Calibri"/>
          <w:sz w:val="24"/>
          <w:szCs w:val="24"/>
        </w:rPr>
        <w:t xml:space="preserve"> </w:t>
      </w:r>
      <w:r w:rsidR="00187164" w:rsidRPr="006F1C0B">
        <w:rPr>
          <w:rFonts w:ascii="Calibri" w:hAnsi="Calibri" w:cs="Calibri"/>
          <w:sz w:val="24"/>
          <w:szCs w:val="24"/>
        </w:rPr>
        <w:t>1.</w:t>
      </w:r>
    </w:p>
    <w:p w14:paraId="71EFDF7F" w14:textId="74B0B295" w:rsidR="00B10C86" w:rsidRPr="006F1C0B" w:rsidRDefault="00B10C86" w:rsidP="0044208A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 xml:space="preserve">§ </w:t>
      </w:r>
      <w:r w:rsidR="007267C4" w:rsidRPr="006F1C0B">
        <w:rPr>
          <w:rFonts w:ascii="Calibri" w:hAnsi="Calibri" w:cs="Calibri"/>
          <w:b/>
          <w:sz w:val="24"/>
          <w:szCs w:val="24"/>
        </w:rPr>
        <w:t>8</w:t>
      </w:r>
    </w:p>
    <w:p w14:paraId="1A5E0832" w14:textId="411E79DA" w:rsidR="00B10C86" w:rsidRPr="006F1C0B" w:rsidRDefault="00163361" w:rsidP="0089551B">
      <w:pPr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Informacje </w:t>
      </w:r>
      <w:r w:rsidR="00B10C86" w:rsidRPr="006F1C0B">
        <w:rPr>
          <w:rFonts w:ascii="Calibri" w:hAnsi="Calibri" w:cs="Calibri"/>
          <w:sz w:val="24"/>
          <w:szCs w:val="24"/>
        </w:rPr>
        <w:t xml:space="preserve">o </w:t>
      </w:r>
      <w:r w:rsidR="00BF04C4" w:rsidRPr="006F1C0B">
        <w:rPr>
          <w:rFonts w:ascii="Calibri" w:hAnsi="Calibri" w:cs="Calibri"/>
          <w:sz w:val="24"/>
          <w:szCs w:val="24"/>
        </w:rPr>
        <w:t xml:space="preserve">funkcjonowaniu </w:t>
      </w:r>
      <w:r w:rsidR="00B10C86" w:rsidRPr="006F1C0B">
        <w:rPr>
          <w:rFonts w:ascii="Calibri" w:hAnsi="Calibri" w:cs="Calibri"/>
          <w:sz w:val="24"/>
          <w:szCs w:val="24"/>
        </w:rPr>
        <w:t xml:space="preserve">usług świadczonych w ramach elektronicznych kanałów dostępu zawiera </w:t>
      </w:r>
      <w:r w:rsidR="00D10D57" w:rsidRPr="006F1C0B">
        <w:rPr>
          <w:rFonts w:ascii="Calibri" w:hAnsi="Calibri" w:cs="Calibri"/>
          <w:sz w:val="24"/>
          <w:szCs w:val="24"/>
        </w:rPr>
        <w:t xml:space="preserve">obowiązujący </w:t>
      </w:r>
      <w:r w:rsidR="00B10C86" w:rsidRPr="006F1C0B">
        <w:rPr>
          <w:rFonts w:ascii="Calibri" w:hAnsi="Calibri" w:cs="Calibri"/>
          <w:i/>
          <w:sz w:val="24"/>
          <w:szCs w:val="24"/>
        </w:rPr>
        <w:t>Przewodnik dla klienta</w:t>
      </w:r>
      <w:r w:rsidR="00B10C86" w:rsidRPr="006F1C0B">
        <w:rPr>
          <w:rFonts w:ascii="Calibri" w:hAnsi="Calibri" w:cs="Calibri"/>
          <w:sz w:val="24"/>
          <w:szCs w:val="24"/>
        </w:rPr>
        <w:t>.</w:t>
      </w:r>
    </w:p>
    <w:p w14:paraId="246D1FC9" w14:textId="77777777" w:rsidR="00B10C86" w:rsidRPr="006F1C0B" w:rsidRDefault="00B10C86" w:rsidP="0089551B">
      <w:pPr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i/>
          <w:sz w:val="24"/>
          <w:szCs w:val="24"/>
        </w:rPr>
        <w:t>Przewodnik dla klienta</w:t>
      </w:r>
      <w:r w:rsidRPr="006F1C0B">
        <w:rPr>
          <w:rFonts w:ascii="Calibri" w:hAnsi="Calibri" w:cs="Calibri"/>
          <w:sz w:val="24"/>
          <w:szCs w:val="24"/>
        </w:rPr>
        <w:t xml:space="preserve">, o którym mowa w ust. </w:t>
      </w:r>
      <w:r w:rsidR="0081610E" w:rsidRPr="006F1C0B">
        <w:rPr>
          <w:rFonts w:ascii="Calibri" w:hAnsi="Calibri" w:cs="Calibri"/>
          <w:sz w:val="24"/>
          <w:szCs w:val="24"/>
        </w:rPr>
        <w:t>1</w:t>
      </w:r>
      <w:r w:rsidRPr="006F1C0B">
        <w:rPr>
          <w:rFonts w:ascii="Calibri" w:hAnsi="Calibri" w:cs="Calibri"/>
          <w:sz w:val="24"/>
          <w:szCs w:val="24"/>
        </w:rPr>
        <w:t>, udostępniany jest użytkownikowi systemu w formie pisemnej na jego życzenie w placówkach Banku oraz w postaci elektronicznej</w:t>
      </w:r>
      <w:r w:rsidR="006406B5" w:rsidRPr="006F1C0B">
        <w:rPr>
          <w:rFonts w:ascii="Calibri" w:hAnsi="Calibri" w:cs="Calibri"/>
          <w:sz w:val="24"/>
          <w:szCs w:val="24"/>
        </w:rPr>
        <w:t xml:space="preserve"> na stronie internetowej Banku</w:t>
      </w:r>
      <w:r w:rsidRPr="006F1C0B">
        <w:rPr>
          <w:rFonts w:ascii="Calibri" w:hAnsi="Calibri" w:cs="Calibri"/>
          <w:sz w:val="24"/>
          <w:szCs w:val="24"/>
        </w:rPr>
        <w:t>.</w:t>
      </w:r>
    </w:p>
    <w:p w14:paraId="2355ADAD" w14:textId="58C507E9" w:rsidR="00B10C86" w:rsidRPr="006F1C0B" w:rsidRDefault="00B10C86" w:rsidP="006F1C0B">
      <w:pPr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Wszelkie zmiany dotyczące zakresu dostępu dokonywane są na wniosek </w:t>
      </w:r>
      <w:r w:rsidR="00AD571F" w:rsidRPr="006F1C0B">
        <w:rPr>
          <w:rFonts w:ascii="Calibri" w:hAnsi="Calibri" w:cs="Calibri"/>
          <w:sz w:val="24"/>
          <w:szCs w:val="24"/>
        </w:rPr>
        <w:t>p</w:t>
      </w:r>
      <w:r w:rsidRPr="006F1C0B">
        <w:rPr>
          <w:rFonts w:ascii="Calibri" w:hAnsi="Calibri" w:cs="Calibri"/>
          <w:sz w:val="24"/>
          <w:szCs w:val="24"/>
        </w:rPr>
        <w:t>osiadacza rachunku</w:t>
      </w:r>
      <w:r w:rsidR="0081610E" w:rsidRPr="006F1C0B">
        <w:rPr>
          <w:rFonts w:ascii="Calibri" w:hAnsi="Calibri" w:cs="Calibri"/>
          <w:sz w:val="24"/>
          <w:szCs w:val="24"/>
        </w:rPr>
        <w:t>.</w:t>
      </w:r>
    </w:p>
    <w:p w14:paraId="28F48C6F" w14:textId="04B467E1" w:rsidR="00B10C86" w:rsidRPr="006F1C0B" w:rsidRDefault="00B10C86" w:rsidP="0044208A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 xml:space="preserve">§ </w:t>
      </w:r>
      <w:r w:rsidR="007267C4" w:rsidRPr="006F1C0B">
        <w:rPr>
          <w:rFonts w:ascii="Calibri" w:hAnsi="Calibri" w:cs="Calibri"/>
          <w:b/>
          <w:sz w:val="24"/>
          <w:szCs w:val="24"/>
        </w:rPr>
        <w:t>9</w:t>
      </w:r>
    </w:p>
    <w:p w14:paraId="48BC35D9" w14:textId="77777777" w:rsidR="00B10C86" w:rsidRPr="006F1C0B" w:rsidRDefault="00B10C86" w:rsidP="0089551B">
      <w:pPr>
        <w:numPr>
          <w:ilvl w:val="0"/>
          <w:numId w:val="22"/>
        </w:numPr>
        <w:tabs>
          <w:tab w:val="clear" w:pos="397"/>
        </w:tabs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Bank zobowiązuje się do uruchomienia usługi w terminie </w:t>
      </w:r>
      <w:r w:rsidRPr="006F1C0B">
        <w:rPr>
          <w:rFonts w:ascii="Calibri" w:hAnsi="Calibri" w:cs="Calibri"/>
          <w:sz w:val="24"/>
          <w:szCs w:val="24"/>
          <w:u w:val="single"/>
        </w:rPr>
        <w:t>_2_</w:t>
      </w:r>
      <w:r w:rsidRPr="006F1C0B">
        <w:rPr>
          <w:rFonts w:ascii="Calibri" w:hAnsi="Calibri" w:cs="Calibri"/>
          <w:sz w:val="24"/>
          <w:szCs w:val="24"/>
        </w:rPr>
        <w:t xml:space="preserve"> dni roboczych od </w:t>
      </w:r>
      <w:r w:rsidR="00F828A5" w:rsidRPr="006F1C0B">
        <w:rPr>
          <w:rFonts w:ascii="Calibri" w:hAnsi="Calibri" w:cs="Calibri"/>
          <w:sz w:val="24"/>
          <w:szCs w:val="24"/>
        </w:rPr>
        <w:t xml:space="preserve">dnia złożenia wniosku o </w:t>
      </w:r>
      <w:r w:rsidRPr="006F1C0B">
        <w:rPr>
          <w:rFonts w:ascii="Calibri" w:hAnsi="Calibri" w:cs="Calibri"/>
          <w:sz w:val="24"/>
          <w:szCs w:val="24"/>
        </w:rPr>
        <w:t xml:space="preserve"> usług</w:t>
      </w:r>
      <w:r w:rsidR="007D6816" w:rsidRPr="006F1C0B">
        <w:rPr>
          <w:rFonts w:ascii="Calibri" w:hAnsi="Calibri" w:cs="Calibri"/>
          <w:sz w:val="24"/>
          <w:szCs w:val="24"/>
        </w:rPr>
        <w:t>i</w:t>
      </w:r>
      <w:r w:rsidRPr="006F1C0B">
        <w:rPr>
          <w:rFonts w:ascii="Calibri" w:hAnsi="Calibri" w:cs="Calibri"/>
          <w:sz w:val="24"/>
          <w:szCs w:val="24"/>
        </w:rPr>
        <w:t xml:space="preserve"> bankowości elektronicznej.</w:t>
      </w:r>
    </w:p>
    <w:p w14:paraId="776A9028" w14:textId="77777777" w:rsidR="00B10C86" w:rsidRPr="006F1C0B" w:rsidRDefault="00B10C86" w:rsidP="0089551B">
      <w:pPr>
        <w:numPr>
          <w:ilvl w:val="0"/>
          <w:numId w:val="22"/>
        </w:numPr>
        <w:jc w:val="both"/>
        <w:rPr>
          <w:rFonts w:ascii="Calibri" w:hAnsi="Calibri" w:cs="Calibri"/>
          <w:spacing w:val="-2"/>
          <w:sz w:val="24"/>
          <w:szCs w:val="24"/>
        </w:rPr>
      </w:pPr>
      <w:r w:rsidRPr="006F1C0B">
        <w:rPr>
          <w:rFonts w:ascii="Calibri" w:hAnsi="Calibri" w:cs="Calibri"/>
          <w:spacing w:val="-2"/>
          <w:sz w:val="24"/>
          <w:szCs w:val="24"/>
        </w:rPr>
        <w:t xml:space="preserve">Przed aktywacją usługi, Bank przekazuje użytkownikowi systemu zgodnie z regulaminami, przy zachowaniu należytej staranności i bezpieczeństwa, środki identyfikacji elektronicznej, o które wnioskował </w:t>
      </w:r>
      <w:r w:rsidR="00773BB4" w:rsidRPr="006F1C0B">
        <w:rPr>
          <w:rFonts w:ascii="Calibri" w:hAnsi="Calibri" w:cs="Calibri"/>
          <w:spacing w:val="-2"/>
          <w:sz w:val="24"/>
          <w:szCs w:val="24"/>
        </w:rPr>
        <w:t>p</w:t>
      </w:r>
      <w:r w:rsidRPr="006F1C0B">
        <w:rPr>
          <w:rFonts w:ascii="Calibri" w:hAnsi="Calibri" w:cs="Calibri"/>
          <w:spacing w:val="-2"/>
          <w:sz w:val="24"/>
          <w:szCs w:val="24"/>
        </w:rPr>
        <w:t>osiadacz rachunku.</w:t>
      </w:r>
    </w:p>
    <w:p w14:paraId="4E2955ED" w14:textId="77777777" w:rsidR="00B10C86" w:rsidRPr="006F1C0B" w:rsidRDefault="00B10C86" w:rsidP="0089551B">
      <w:pPr>
        <w:pStyle w:val="Tekstpodstawowy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Kolejne środki identyfikacji elektronicznej użytkownik systemu otrzymuje zgodnie z zasadami zawartymi w regulaminie.</w:t>
      </w:r>
      <w:r w:rsidRPr="006F1C0B" w:rsidDel="00A91832">
        <w:rPr>
          <w:rFonts w:ascii="Calibri" w:hAnsi="Calibri" w:cs="Calibri"/>
          <w:sz w:val="24"/>
          <w:szCs w:val="24"/>
        </w:rPr>
        <w:t xml:space="preserve"> </w:t>
      </w:r>
      <w:r w:rsidRPr="006F1C0B">
        <w:rPr>
          <w:rFonts w:ascii="Calibri" w:hAnsi="Calibri" w:cs="Calibri"/>
          <w:sz w:val="24"/>
          <w:szCs w:val="24"/>
        </w:rPr>
        <w:t xml:space="preserve"> </w:t>
      </w:r>
    </w:p>
    <w:p w14:paraId="22D247A1" w14:textId="77777777" w:rsidR="00B10C86" w:rsidRPr="006F1C0B" w:rsidRDefault="00B10C86" w:rsidP="00F46D4A">
      <w:pPr>
        <w:jc w:val="both"/>
        <w:rPr>
          <w:rFonts w:ascii="Calibri" w:hAnsi="Calibri" w:cs="Calibri"/>
          <w:strike/>
          <w:sz w:val="24"/>
          <w:szCs w:val="24"/>
        </w:rPr>
      </w:pPr>
    </w:p>
    <w:p w14:paraId="7812BFDB" w14:textId="1AF3BD1A" w:rsidR="00B10C86" w:rsidRPr="006F1C0B" w:rsidRDefault="00B10C86" w:rsidP="0044208A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§ 1</w:t>
      </w:r>
      <w:r w:rsidR="007267C4" w:rsidRPr="006F1C0B">
        <w:rPr>
          <w:rFonts w:ascii="Calibri" w:hAnsi="Calibri" w:cs="Calibri"/>
          <w:b/>
          <w:sz w:val="24"/>
          <w:szCs w:val="24"/>
        </w:rPr>
        <w:t>0</w:t>
      </w:r>
    </w:p>
    <w:p w14:paraId="7C30B74F" w14:textId="19CD5C39" w:rsidR="00B10C86" w:rsidRPr="006F1C0B" w:rsidRDefault="00B10C86" w:rsidP="00741CB2">
      <w:p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Bank zobowiązuje się zapewnić użytkownikowi systemu dostęp do systemu i możliwość korzystania z usługi 7 dni w tygodniu, 24 godziny na dobę, z zastrzeżeniem § 1</w:t>
      </w:r>
      <w:r w:rsidR="009E1D6F" w:rsidRPr="006F1C0B">
        <w:rPr>
          <w:rFonts w:ascii="Calibri" w:hAnsi="Calibri" w:cs="Calibri"/>
          <w:sz w:val="24"/>
          <w:szCs w:val="24"/>
        </w:rPr>
        <w:t>2</w:t>
      </w:r>
      <w:r w:rsidRPr="006F1C0B">
        <w:rPr>
          <w:rFonts w:ascii="Calibri" w:hAnsi="Calibri" w:cs="Calibri"/>
          <w:sz w:val="24"/>
          <w:szCs w:val="24"/>
        </w:rPr>
        <w:t xml:space="preserve"> ust. 2-3.</w:t>
      </w:r>
    </w:p>
    <w:p w14:paraId="0D016AA9" w14:textId="7C742DDF" w:rsidR="007D0C07" w:rsidRPr="006F1C0B" w:rsidRDefault="007D0C07" w:rsidP="00F46D4A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73F54B3B" w14:textId="070E7CA2" w:rsidR="00B10C86" w:rsidRPr="006F1C0B" w:rsidRDefault="00B10C86" w:rsidP="0044208A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§ 1</w:t>
      </w:r>
      <w:r w:rsidR="007267C4" w:rsidRPr="006F1C0B">
        <w:rPr>
          <w:rFonts w:ascii="Calibri" w:hAnsi="Calibri" w:cs="Calibri"/>
          <w:b/>
          <w:sz w:val="24"/>
          <w:szCs w:val="24"/>
        </w:rPr>
        <w:t>1</w:t>
      </w:r>
    </w:p>
    <w:p w14:paraId="24540840" w14:textId="77777777" w:rsidR="00B10C86" w:rsidRPr="006F1C0B" w:rsidRDefault="00B10C86" w:rsidP="00F46D4A">
      <w:p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Użytkownik systemu zobowiązuje się do zachowania w tajemnicy i nieujawniania osobom trzecim jakichkolwiek informacji związanych z bezpieczeństwem i poufnością usługi, w szczególności środków identyfikacji elektronicznej.</w:t>
      </w:r>
    </w:p>
    <w:p w14:paraId="46CD55CB" w14:textId="43C5A379" w:rsidR="00B10C86" w:rsidRPr="006F1C0B" w:rsidRDefault="00B10C86" w:rsidP="00F46D4A">
      <w:pPr>
        <w:pStyle w:val="Tekstpodstawowy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ab/>
      </w:r>
    </w:p>
    <w:p w14:paraId="101D4143" w14:textId="77777777" w:rsidR="009F03B0" w:rsidRPr="006F1C0B" w:rsidRDefault="009F03B0" w:rsidP="00F46D4A">
      <w:pPr>
        <w:pStyle w:val="Tekstpodstawowy"/>
        <w:rPr>
          <w:rFonts w:ascii="Calibri" w:hAnsi="Calibri" w:cs="Calibri"/>
          <w:sz w:val="24"/>
          <w:szCs w:val="24"/>
        </w:rPr>
      </w:pPr>
    </w:p>
    <w:p w14:paraId="4E611EB8" w14:textId="33E31DF3" w:rsidR="00B10C86" w:rsidRPr="006F1C0B" w:rsidRDefault="00B10C86" w:rsidP="0044208A">
      <w:pPr>
        <w:tabs>
          <w:tab w:val="left" w:pos="4962"/>
        </w:tabs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§ 1</w:t>
      </w:r>
      <w:r w:rsidR="007267C4" w:rsidRPr="006F1C0B">
        <w:rPr>
          <w:rFonts w:ascii="Calibri" w:hAnsi="Calibri" w:cs="Calibri"/>
          <w:b/>
          <w:sz w:val="24"/>
          <w:szCs w:val="24"/>
        </w:rPr>
        <w:t>2</w:t>
      </w:r>
    </w:p>
    <w:p w14:paraId="7EE447BD" w14:textId="7657C3BB" w:rsidR="00B10C86" w:rsidRPr="006F1C0B" w:rsidRDefault="00B10C86" w:rsidP="0089551B">
      <w:pPr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Bank może dokonać zmiany sposobu i zakresu świadczenia usługi oraz zmiany regulaminów, w trybie i przypadkach w nich określonych. </w:t>
      </w:r>
    </w:p>
    <w:p w14:paraId="16A12821" w14:textId="5C822AF4" w:rsidR="00B10C86" w:rsidRPr="006F1C0B" w:rsidRDefault="00B10C86" w:rsidP="006F1C0B">
      <w:pPr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Użytkownik systemu oświadcza, iż jest świadom i akceptuje fakt, że wskazane w regulaminach ograniczenia w korzystaniu z usług bankowości elektronicznej, mogą powodować przerwy </w:t>
      </w:r>
      <w:r w:rsidR="00F46D4A" w:rsidRPr="006F1C0B">
        <w:rPr>
          <w:rFonts w:ascii="Calibri" w:hAnsi="Calibri" w:cs="Calibri"/>
          <w:sz w:val="24"/>
          <w:szCs w:val="24"/>
        </w:rPr>
        <w:t xml:space="preserve">  </w:t>
      </w:r>
      <w:r w:rsidRPr="006F1C0B">
        <w:rPr>
          <w:rFonts w:ascii="Calibri" w:hAnsi="Calibri" w:cs="Calibri"/>
          <w:sz w:val="24"/>
          <w:szCs w:val="24"/>
        </w:rPr>
        <w:t>lub ograniczenia w dostępie do systemu i możliwości korzystania z usługi.</w:t>
      </w:r>
    </w:p>
    <w:p w14:paraId="3F8D473D" w14:textId="4D5D54D2" w:rsidR="00B10C86" w:rsidRPr="006F1C0B" w:rsidRDefault="00B10C86" w:rsidP="0089551B">
      <w:pPr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napToGrid w:val="0"/>
          <w:sz w:val="24"/>
          <w:szCs w:val="24"/>
        </w:rPr>
        <w:t xml:space="preserve">W przypadku zaistnienia ograniczenia </w:t>
      </w:r>
      <w:r w:rsidR="009E1D6F" w:rsidRPr="006F1C0B">
        <w:rPr>
          <w:rFonts w:ascii="Calibri" w:hAnsi="Calibri" w:cs="Calibri"/>
          <w:snapToGrid w:val="0"/>
          <w:sz w:val="24"/>
          <w:szCs w:val="24"/>
        </w:rPr>
        <w:t>B</w:t>
      </w:r>
      <w:r w:rsidRPr="006F1C0B">
        <w:rPr>
          <w:rFonts w:ascii="Calibri" w:hAnsi="Calibri" w:cs="Calibri"/>
          <w:snapToGrid w:val="0"/>
          <w:sz w:val="24"/>
          <w:szCs w:val="24"/>
        </w:rPr>
        <w:t xml:space="preserve">ank informuje </w:t>
      </w:r>
      <w:r w:rsidR="00AD571F" w:rsidRPr="006F1C0B">
        <w:rPr>
          <w:rFonts w:ascii="Calibri" w:hAnsi="Calibri" w:cs="Calibri"/>
          <w:snapToGrid w:val="0"/>
          <w:sz w:val="24"/>
          <w:szCs w:val="24"/>
        </w:rPr>
        <w:t>p</w:t>
      </w:r>
      <w:r w:rsidRPr="006F1C0B">
        <w:rPr>
          <w:rFonts w:ascii="Calibri" w:hAnsi="Calibri" w:cs="Calibri"/>
          <w:snapToGrid w:val="0"/>
          <w:sz w:val="24"/>
          <w:szCs w:val="24"/>
        </w:rPr>
        <w:t>osiadacza rachunku na zasadach określonych w regulaminie.</w:t>
      </w:r>
    </w:p>
    <w:p w14:paraId="108BDFF2" w14:textId="77777777" w:rsidR="009F03B0" w:rsidRPr="006F1C0B" w:rsidRDefault="009F03B0" w:rsidP="009F03B0">
      <w:pPr>
        <w:ind w:left="397"/>
        <w:jc w:val="both"/>
        <w:rPr>
          <w:rFonts w:ascii="Calibri" w:hAnsi="Calibri" w:cs="Calibri"/>
          <w:sz w:val="24"/>
          <w:szCs w:val="24"/>
        </w:rPr>
      </w:pPr>
    </w:p>
    <w:p w14:paraId="63A564B2" w14:textId="2D954E0E" w:rsidR="001E61FB" w:rsidRPr="006F1C0B" w:rsidRDefault="003A68E6" w:rsidP="00F46D4A">
      <w:pPr>
        <w:pStyle w:val="Akapitzlist"/>
        <w:tabs>
          <w:tab w:val="left" w:pos="4962"/>
        </w:tabs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Postanowienia końcowe</w:t>
      </w:r>
    </w:p>
    <w:p w14:paraId="53E04D32" w14:textId="77777777" w:rsidR="00404FC4" w:rsidRPr="006F1C0B" w:rsidRDefault="00404FC4" w:rsidP="00404FC4">
      <w:pPr>
        <w:pStyle w:val="Akapitzlist"/>
        <w:tabs>
          <w:tab w:val="left" w:pos="4962"/>
        </w:tabs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14:paraId="4A62B4C9" w14:textId="55882F13" w:rsidR="00F81232" w:rsidRPr="006F1C0B" w:rsidRDefault="00F81232" w:rsidP="00B63A30">
      <w:pPr>
        <w:tabs>
          <w:tab w:val="left" w:pos="1418"/>
        </w:tabs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 xml:space="preserve">§ </w:t>
      </w:r>
      <w:r w:rsidR="003A68E6" w:rsidRPr="006F1C0B">
        <w:rPr>
          <w:rFonts w:ascii="Calibri" w:hAnsi="Calibri" w:cs="Calibri"/>
          <w:b/>
          <w:sz w:val="24"/>
          <w:szCs w:val="24"/>
        </w:rPr>
        <w:t>1</w:t>
      </w:r>
      <w:r w:rsidR="007267C4" w:rsidRPr="006F1C0B">
        <w:rPr>
          <w:rFonts w:ascii="Calibri" w:hAnsi="Calibri" w:cs="Calibri"/>
          <w:b/>
          <w:sz w:val="24"/>
          <w:szCs w:val="24"/>
        </w:rPr>
        <w:t>3</w:t>
      </w:r>
    </w:p>
    <w:p w14:paraId="47BE57FD" w14:textId="77777777" w:rsidR="001E61FB" w:rsidRPr="006F1C0B" w:rsidRDefault="00F81232" w:rsidP="0089551B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lastRenderedPageBreak/>
        <w:t xml:space="preserve">Strony postanawiają, że wyciąg </w:t>
      </w:r>
      <w:r w:rsidR="003A68E6" w:rsidRPr="006F1C0B">
        <w:rPr>
          <w:rFonts w:ascii="Calibri" w:hAnsi="Calibri" w:cs="Calibri"/>
          <w:sz w:val="24"/>
          <w:szCs w:val="24"/>
        </w:rPr>
        <w:t xml:space="preserve">bankowy </w:t>
      </w:r>
      <w:r w:rsidRPr="006F1C0B">
        <w:rPr>
          <w:rFonts w:ascii="Calibri" w:hAnsi="Calibri" w:cs="Calibri"/>
          <w:sz w:val="24"/>
          <w:szCs w:val="24"/>
        </w:rPr>
        <w:t>z informacją o zmian</w:t>
      </w:r>
      <w:r w:rsidR="00131726" w:rsidRPr="006F1C0B">
        <w:rPr>
          <w:rFonts w:ascii="Calibri" w:hAnsi="Calibri" w:cs="Calibri"/>
          <w:sz w:val="24"/>
          <w:szCs w:val="24"/>
        </w:rPr>
        <w:t>ach</w:t>
      </w:r>
      <w:r w:rsidRPr="006F1C0B">
        <w:rPr>
          <w:rFonts w:ascii="Calibri" w:hAnsi="Calibri" w:cs="Calibri"/>
          <w:sz w:val="24"/>
          <w:szCs w:val="24"/>
        </w:rPr>
        <w:t xml:space="preserve"> stanu środków na </w:t>
      </w:r>
      <w:r w:rsidR="00EB4250" w:rsidRPr="006F1C0B">
        <w:rPr>
          <w:rFonts w:ascii="Calibri" w:hAnsi="Calibri" w:cs="Calibri"/>
          <w:sz w:val="24"/>
          <w:szCs w:val="24"/>
        </w:rPr>
        <w:t>r</w:t>
      </w:r>
      <w:r w:rsidRPr="006F1C0B">
        <w:rPr>
          <w:rFonts w:ascii="Calibri" w:hAnsi="Calibri" w:cs="Calibri"/>
          <w:sz w:val="24"/>
          <w:szCs w:val="24"/>
        </w:rPr>
        <w:t>achunku</w:t>
      </w:r>
      <w:r w:rsidR="00605CF8" w:rsidRPr="006F1C0B">
        <w:rPr>
          <w:rFonts w:ascii="Calibri" w:hAnsi="Calibri" w:cs="Calibri"/>
          <w:sz w:val="24"/>
          <w:szCs w:val="24"/>
        </w:rPr>
        <w:t xml:space="preserve">, </w:t>
      </w:r>
      <w:r w:rsidR="00131726" w:rsidRPr="006F1C0B">
        <w:rPr>
          <w:rFonts w:ascii="Calibri" w:hAnsi="Calibri" w:cs="Calibri"/>
          <w:sz w:val="24"/>
          <w:szCs w:val="24"/>
        </w:rPr>
        <w:t>ustaleniu jego salda</w:t>
      </w:r>
      <w:r w:rsidRPr="006F1C0B">
        <w:rPr>
          <w:rFonts w:ascii="Calibri" w:hAnsi="Calibri" w:cs="Calibri"/>
          <w:sz w:val="24"/>
          <w:szCs w:val="24"/>
        </w:rPr>
        <w:t xml:space="preserve"> oraz dokonanych operacjach będzie przez </w:t>
      </w:r>
      <w:r w:rsidR="00907F2D" w:rsidRPr="006F1C0B">
        <w:rPr>
          <w:rFonts w:ascii="Calibri" w:hAnsi="Calibri" w:cs="Calibri"/>
          <w:sz w:val="24"/>
          <w:szCs w:val="24"/>
        </w:rPr>
        <w:t>B</w:t>
      </w:r>
      <w:r w:rsidRPr="006F1C0B">
        <w:rPr>
          <w:rFonts w:ascii="Calibri" w:hAnsi="Calibri" w:cs="Calibri"/>
          <w:sz w:val="24"/>
          <w:szCs w:val="24"/>
        </w:rPr>
        <w:t>ank generowany i sporządzany:</w:t>
      </w:r>
    </w:p>
    <w:p w14:paraId="6C425DFF" w14:textId="08CC4151" w:rsidR="001E61FB" w:rsidRPr="006F1C0B" w:rsidRDefault="005B05FC" w:rsidP="0089551B">
      <w:pPr>
        <w:pStyle w:val="Tekstpodstawowy"/>
        <w:numPr>
          <w:ilvl w:val="0"/>
          <w:numId w:val="6"/>
        </w:numPr>
        <w:ind w:hanging="294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na koniec miesiąca</w:t>
      </w:r>
      <w:r w:rsidR="006E582A" w:rsidRPr="006F1C0B">
        <w:rPr>
          <w:rFonts w:ascii="Calibri" w:hAnsi="Calibri" w:cs="Calibri"/>
          <w:sz w:val="24"/>
          <w:szCs w:val="24"/>
        </w:rPr>
        <w:t xml:space="preserve"> (bezpłatnie) –</w:t>
      </w:r>
      <w:r w:rsidR="00B329BC" w:rsidRPr="006F1C0B">
        <w:rPr>
          <w:rFonts w:ascii="Calibri" w:hAnsi="Calibri" w:cs="Calibri"/>
          <w:sz w:val="24"/>
          <w:szCs w:val="24"/>
        </w:rPr>
        <w:t xml:space="preserve">   </w:t>
      </w:r>
      <w:r w:rsidR="006E582A" w:rsidRPr="006F1C0B">
        <w:rPr>
          <w:rFonts w:ascii="Calibri" w:hAnsi="Calibri" w:cs="Calibri"/>
          <w:sz w:val="24"/>
          <w:szCs w:val="24"/>
        </w:rPr>
        <w:t>TAK/NIE</w:t>
      </w:r>
      <w:r w:rsidR="00B329BC" w:rsidRPr="006F1C0B">
        <w:rPr>
          <w:rFonts w:ascii="Calibri" w:hAnsi="Calibri" w:cs="Calibri"/>
          <w:sz w:val="24"/>
          <w:szCs w:val="24"/>
        </w:rPr>
        <w:t xml:space="preserve"> </w:t>
      </w:r>
    </w:p>
    <w:p w14:paraId="491CFEB7" w14:textId="1DC77B27" w:rsidR="001E61FB" w:rsidRPr="006F1C0B" w:rsidRDefault="00650D98" w:rsidP="0089551B">
      <w:pPr>
        <w:pStyle w:val="Tekstpodstawowy"/>
        <w:numPr>
          <w:ilvl w:val="0"/>
          <w:numId w:val="6"/>
        </w:numPr>
        <w:ind w:hanging="294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po każdej </w:t>
      </w:r>
      <w:r w:rsidR="00EC4C4B" w:rsidRPr="006F1C0B">
        <w:rPr>
          <w:rFonts w:ascii="Calibri" w:hAnsi="Calibri" w:cs="Calibri"/>
          <w:sz w:val="24"/>
          <w:szCs w:val="24"/>
        </w:rPr>
        <w:t>zmianie salda</w:t>
      </w:r>
      <w:r w:rsidR="006E582A" w:rsidRPr="006F1C0B">
        <w:rPr>
          <w:rFonts w:ascii="Calibri" w:hAnsi="Calibri" w:cs="Calibri"/>
          <w:sz w:val="24"/>
          <w:szCs w:val="24"/>
        </w:rPr>
        <w:t xml:space="preserve"> (odpłatnie – zgodnie z </w:t>
      </w:r>
      <w:r w:rsidR="00A71480" w:rsidRPr="006F1C0B">
        <w:rPr>
          <w:rFonts w:ascii="Calibri" w:hAnsi="Calibri" w:cs="Calibri"/>
          <w:sz w:val="24"/>
          <w:szCs w:val="24"/>
        </w:rPr>
        <w:t>t</w:t>
      </w:r>
      <w:r w:rsidR="006E582A" w:rsidRPr="006F1C0B">
        <w:rPr>
          <w:rFonts w:ascii="Calibri" w:hAnsi="Calibri" w:cs="Calibri"/>
          <w:sz w:val="24"/>
          <w:szCs w:val="24"/>
        </w:rPr>
        <w:t>aryfą</w:t>
      </w:r>
      <w:r w:rsidR="00556B98" w:rsidRPr="006F1C0B">
        <w:rPr>
          <w:rFonts w:ascii="Calibri" w:hAnsi="Calibri" w:cs="Calibri"/>
          <w:sz w:val="24"/>
          <w:szCs w:val="24"/>
        </w:rPr>
        <w:t>/ nieopłatnie w przypadku rachunku VAT</w:t>
      </w:r>
      <w:r w:rsidR="006E582A" w:rsidRPr="006F1C0B">
        <w:rPr>
          <w:rFonts w:ascii="Calibri" w:hAnsi="Calibri" w:cs="Calibri"/>
          <w:sz w:val="24"/>
          <w:szCs w:val="24"/>
        </w:rPr>
        <w:t>) –</w:t>
      </w:r>
      <w:r w:rsidR="00B329BC" w:rsidRPr="006F1C0B">
        <w:rPr>
          <w:rFonts w:ascii="Calibri" w:hAnsi="Calibri" w:cs="Calibri"/>
          <w:sz w:val="24"/>
          <w:szCs w:val="24"/>
        </w:rPr>
        <w:t xml:space="preserve">    </w:t>
      </w:r>
      <w:r w:rsidR="006E582A" w:rsidRPr="006F1C0B">
        <w:rPr>
          <w:rFonts w:ascii="Calibri" w:hAnsi="Calibri" w:cs="Calibri"/>
          <w:sz w:val="24"/>
          <w:szCs w:val="24"/>
        </w:rPr>
        <w:t>TAK/NIE.</w:t>
      </w:r>
    </w:p>
    <w:p w14:paraId="78648EB7" w14:textId="77777777" w:rsidR="001E61FB" w:rsidRPr="006F1C0B" w:rsidRDefault="00F81232" w:rsidP="0089551B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Bank będzie przekazywać </w:t>
      </w:r>
      <w:r w:rsidR="00AD571F" w:rsidRPr="006F1C0B">
        <w:rPr>
          <w:rFonts w:ascii="Calibri" w:hAnsi="Calibri" w:cs="Calibri"/>
          <w:sz w:val="24"/>
          <w:szCs w:val="24"/>
        </w:rPr>
        <w:t>p</w:t>
      </w:r>
      <w:r w:rsidRPr="006F1C0B">
        <w:rPr>
          <w:rFonts w:ascii="Calibri" w:hAnsi="Calibri" w:cs="Calibri"/>
          <w:sz w:val="24"/>
          <w:szCs w:val="24"/>
        </w:rPr>
        <w:t>osiadaczowi rachunku wyciąg bankowy:</w:t>
      </w:r>
    </w:p>
    <w:p w14:paraId="44C3F353" w14:textId="221F03BB" w:rsidR="001E61FB" w:rsidRPr="006F1C0B" w:rsidRDefault="00F81232" w:rsidP="0089551B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w formie pisemnej – pocztą na adres korespondencyjny </w:t>
      </w:r>
      <w:r w:rsidR="00773BB4" w:rsidRPr="006F1C0B">
        <w:rPr>
          <w:rFonts w:ascii="Calibri" w:hAnsi="Calibri" w:cs="Calibri"/>
          <w:sz w:val="24"/>
          <w:szCs w:val="24"/>
        </w:rPr>
        <w:t>p</w:t>
      </w:r>
      <w:r w:rsidRPr="006F1C0B">
        <w:rPr>
          <w:rFonts w:ascii="Calibri" w:hAnsi="Calibri" w:cs="Calibri"/>
          <w:sz w:val="24"/>
          <w:szCs w:val="24"/>
        </w:rPr>
        <w:t xml:space="preserve">osiadacza </w:t>
      </w:r>
      <w:r w:rsidR="0042325F" w:rsidRPr="006F1C0B">
        <w:rPr>
          <w:rFonts w:ascii="Calibri" w:hAnsi="Calibri" w:cs="Calibri"/>
          <w:sz w:val="24"/>
          <w:szCs w:val="24"/>
        </w:rPr>
        <w:t xml:space="preserve">rachunku </w:t>
      </w:r>
      <w:r w:rsidRPr="006F1C0B">
        <w:rPr>
          <w:rFonts w:ascii="Calibri" w:hAnsi="Calibri" w:cs="Calibri"/>
          <w:sz w:val="24"/>
          <w:szCs w:val="24"/>
        </w:rPr>
        <w:t xml:space="preserve">wskazany w </w:t>
      </w:r>
      <w:r w:rsidR="00B86EB3" w:rsidRPr="006F1C0B">
        <w:rPr>
          <w:rFonts w:ascii="Calibri" w:hAnsi="Calibri" w:cs="Calibri"/>
          <w:sz w:val="24"/>
          <w:szCs w:val="24"/>
        </w:rPr>
        <w:t>u</w:t>
      </w:r>
      <w:r w:rsidRPr="006F1C0B">
        <w:rPr>
          <w:rFonts w:ascii="Calibri" w:hAnsi="Calibri" w:cs="Calibri"/>
          <w:sz w:val="24"/>
          <w:szCs w:val="24"/>
        </w:rPr>
        <w:t>mowie</w:t>
      </w:r>
      <w:r w:rsidR="00316717" w:rsidRPr="006F1C0B">
        <w:rPr>
          <w:rFonts w:ascii="Calibri" w:hAnsi="Calibri" w:cs="Calibri"/>
          <w:sz w:val="24"/>
          <w:szCs w:val="24"/>
        </w:rPr>
        <w:t xml:space="preserve"> </w:t>
      </w:r>
      <w:r w:rsidR="00131726" w:rsidRPr="006F1C0B">
        <w:rPr>
          <w:rFonts w:ascii="Calibri" w:hAnsi="Calibri" w:cs="Calibri"/>
          <w:sz w:val="24"/>
          <w:szCs w:val="24"/>
        </w:rPr>
        <w:t>–</w:t>
      </w:r>
      <w:r w:rsidR="00B329BC" w:rsidRPr="006F1C0B">
        <w:rPr>
          <w:rFonts w:ascii="Calibri" w:hAnsi="Calibri" w:cs="Calibri"/>
          <w:sz w:val="24"/>
          <w:szCs w:val="24"/>
        </w:rPr>
        <w:t xml:space="preserve">   </w:t>
      </w:r>
      <w:r w:rsidR="0042325F" w:rsidRPr="006F1C0B">
        <w:rPr>
          <w:rFonts w:ascii="Calibri" w:hAnsi="Calibri" w:cs="Calibri"/>
          <w:sz w:val="24"/>
          <w:szCs w:val="24"/>
        </w:rPr>
        <w:t>TAK/</w:t>
      </w:r>
      <w:r w:rsidR="00357209" w:rsidRPr="006F1C0B">
        <w:rPr>
          <w:rFonts w:ascii="Calibri" w:hAnsi="Calibri" w:cs="Calibri"/>
          <w:sz w:val="24"/>
          <w:szCs w:val="24"/>
        </w:rPr>
        <w:t xml:space="preserve"> </w:t>
      </w:r>
      <w:r w:rsidR="0042325F" w:rsidRPr="006F1C0B">
        <w:rPr>
          <w:rFonts w:ascii="Calibri" w:hAnsi="Calibri" w:cs="Calibri"/>
          <w:sz w:val="24"/>
          <w:szCs w:val="24"/>
        </w:rPr>
        <w:t xml:space="preserve">NIE </w:t>
      </w:r>
      <w:r w:rsidR="002F601D" w:rsidRPr="006F1C0B">
        <w:rPr>
          <w:rFonts w:ascii="Calibri" w:hAnsi="Calibri" w:cs="Calibri"/>
          <w:sz w:val="24"/>
          <w:szCs w:val="24"/>
        </w:rPr>
        <w:t>;</w:t>
      </w:r>
    </w:p>
    <w:p w14:paraId="2C5A7FE9" w14:textId="5179FBC7" w:rsidR="001E61FB" w:rsidRPr="006F1C0B" w:rsidRDefault="00F81232" w:rsidP="0089551B">
      <w:pPr>
        <w:numPr>
          <w:ilvl w:val="0"/>
          <w:numId w:val="4"/>
        </w:numPr>
        <w:tabs>
          <w:tab w:val="left" w:pos="284"/>
          <w:tab w:val="left" w:pos="709"/>
        </w:tabs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w postaci elektronicznej – za pośrednictwem </w:t>
      </w:r>
      <w:r w:rsidR="00A71480" w:rsidRPr="006F1C0B">
        <w:rPr>
          <w:rFonts w:ascii="Calibri" w:hAnsi="Calibri" w:cs="Calibri"/>
          <w:sz w:val="24"/>
          <w:szCs w:val="24"/>
        </w:rPr>
        <w:t>e</w:t>
      </w:r>
      <w:r w:rsidRPr="006F1C0B">
        <w:rPr>
          <w:rFonts w:ascii="Calibri" w:hAnsi="Calibri" w:cs="Calibri"/>
          <w:sz w:val="24"/>
          <w:szCs w:val="24"/>
        </w:rPr>
        <w:t>lektronicznych kanałów dostęp</w:t>
      </w:r>
      <w:r w:rsidR="00B47A81" w:rsidRPr="006F1C0B">
        <w:rPr>
          <w:rFonts w:ascii="Calibri" w:hAnsi="Calibri" w:cs="Calibri"/>
          <w:sz w:val="24"/>
          <w:szCs w:val="24"/>
        </w:rPr>
        <w:t>u</w:t>
      </w:r>
      <w:r w:rsidR="00EC1DD2" w:rsidRPr="006F1C0B">
        <w:rPr>
          <w:rFonts w:ascii="Calibri" w:hAnsi="Calibri" w:cs="Calibri"/>
          <w:sz w:val="24"/>
          <w:szCs w:val="24"/>
        </w:rPr>
        <w:t xml:space="preserve"> </w:t>
      </w:r>
      <w:r w:rsidR="00131726" w:rsidRPr="006F1C0B">
        <w:rPr>
          <w:rFonts w:ascii="Calibri" w:hAnsi="Calibri" w:cs="Calibri"/>
          <w:sz w:val="24"/>
          <w:szCs w:val="24"/>
        </w:rPr>
        <w:t>–</w:t>
      </w:r>
      <w:r w:rsidR="00B329BC" w:rsidRPr="006F1C0B">
        <w:rPr>
          <w:rFonts w:ascii="Calibri" w:hAnsi="Calibri" w:cs="Calibri"/>
          <w:sz w:val="24"/>
          <w:szCs w:val="24"/>
        </w:rPr>
        <w:t xml:space="preserve">  </w:t>
      </w:r>
      <w:r w:rsidR="00773BB4" w:rsidRPr="006F1C0B">
        <w:rPr>
          <w:rFonts w:ascii="Calibri" w:hAnsi="Calibri" w:cs="Calibri"/>
          <w:sz w:val="24"/>
          <w:szCs w:val="24"/>
        </w:rPr>
        <w:t>TAK</w:t>
      </w:r>
      <w:r w:rsidR="00131726" w:rsidRPr="006F1C0B">
        <w:rPr>
          <w:rFonts w:ascii="Calibri" w:hAnsi="Calibri" w:cs="Calibri"/>
          <w:sz w:val="24"/>
          <w:szCs w:val="24"/>
        </w:rPr>
        <w:t>/NIE</w:t>
      </w:r>
      <w:r w:rsidR="002F601D" w:rsidRPr="006F1C0B">
        <w:rPr>
          <w:rFonts w:ascii="Calibri" w:hAnsi="Calibri" w:cs="Calibri"/>
          <w:sz w:val="24"/>
          <w:szCs w:val="24"/>
        </w:rPr>
        <w:t xml:space="preserve"> ;</w:t>
      </w:r>
    </w:p>
    <w:p w14:paraId="26E9CF6F" w14:textId="70BD0618" w:rsidR="001E61FB" w:rsidRPr="006F1C0B" w:rsidRDefault="00F81232" w:rsidP="0089551B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w postaci elektronicznej – na adres poczty elektronicznej (e-mail) </w:t>
      </w:r>
      <w:r w:rsidR="00773BB4" w:rsidRPr="006F1C0B">
        <w:rPr>
          <w:rFonts w:ascii="Calibri" w:hAnsi="Calibri" w:cs="Calibri"/>
          <w:sz w:val="24"/>
          <w:szCs w:val="24"/>
        </w:rPr>
        <w:t>p</w:t>
      </w:r>
      <w:r w:rsidRPr="006F1C0B">
        <w:rPr>
          <w:rFonts w:ascii="Calibri" w:hAnsi="Calibri" w:cs="Calibri"/>
          <w:sz w:val="24"/>
          <w:szCs w:val="24"/>
        </w:rPr>
        <w:t>osiadacza rachunku</w:t>
      </w:r>
      <w:r w:rsidR="00B259B3" w:rsidRPr="006F1C0B">
        <w:rPr>
          <w:rFonts w:ascii="Calibri" w:hAnsi="Calibri" w:cs="Calibri"/>
          <w:sz w:val="24"/>
          <w:szCs w:val="24"/>
        </w:rPr>
        <w:t>, wskazany we wniosku o otwarcie rachunku/zmianę danych</w:t>
      </w:r>
      <w:r w:rsidR="00131726" w:rsidRPr="006F1C0B">
        <w:rPr>
          <w:rFonts w:ascii="Calibri" w:hAnsi="Calibri" w:cs="Calibri"/>
          <w:sz w:val="24"/>
          <w:szCs w:val="24"/>
        </w:rPr>
        <w:t xml:space="preserve"> TAK/</w:t>
      </w:r>
      <w:r w:rsidR="00357209" w:rsidRPr="006F1C0B">
        <w:rPr>
          <w:rFonts w:ascii="Calibri" w:hAnsi="Calibri" w:cs="Calibri"/>
          <w:sz w:val="24"/>
          <w:szCs w:val="24"/>
        </w:rPr>
        <w:t xml:space="preserve"> </w:t>
      </w:r>
      <w:r w:rsidR="00131726" w:rsidRPr="006F1C0B">
        <w:rPr>
          <w:rFonts w:ascii="Calibri" w:hAnsi="Calibri" w:cs="Calibri"/>
          <w:sz w:val="24"/>
          <w:szCs w:val="24"/>
        </w:rPr>
        <w:t xml:space="preserve">NIE </w:t>
      </w:r>
      <w:r w:rsidR="00C742FD" w:rsidRPr="006F1C0B">
        <w:rPr>
          <w:rFonts w:ascii="Calibri" w:hAnsi="Calibri" w:cs="Calibri"/>
          <w:sz w:val="24"/>
          <w:szCs w:val="24"/>
        </w:rPr>
        <w:t xml:space="preserve"> - </w:t>
      </w:r>
      <w:r w:rsidR="00C13827" w:rsidRPr="006F1C0B">
        <w:rPr>
          <w:rFonts w:ascii="Calibri" w:hAnsi="Calibri" w:cs="Calibri"/>
          <w:sz w:val="24"/>
          <w:szCs w:val="24"/>
        </w:rPr>
        <w:t xml:space="preserve">na co </w:t>
      </w:r>
      <w:r w:rsidR="005F64B2" w:rsidRPr="006F1C0B">
        <w:rPr>
          <w:rFonts w:ascii="Calibri" w:hAnsi="Calibri" w:cs="Calibri"/>
          <w:sz w:val="24"/>
          <w:szCs w:val="24"/>
        </w:rPr>
        <w:t>p</w:t>
      </w:r>
      <w:r w:rsidR="00C13827" w:rsidRPr="006F1C0B">
        <w:rPr>
          <w:rFonts w:ascii="Calibri" w:hAnsi="Calibri" w:cs="Calibri"/>
          <w:sz w:val="24"/>
          <w:szCs w:val="24"/>
        </w:rPr>
        <w:t>osiadacz wyraża zgodę</w:t>
      </w:r>
      <w:r w:rsidR="002F601D" w:rsidRPr="006F1C0B">
        <w:rPr>
          <w:rFonts w:ascii="Calibri" w:hAnsi="Calibri" w:cs="Calibri"/>
          <w:sz w:val="24"/>
          <w:szCs w:val="24"/>
        </w:rPr>
        <w:t>;</w:t>
      </w:r>
      <w:r w:rsidR="00067A84" w:rsidRPr="006F1C0B">
        <w:rPr>
          <w:rFonts w:ascii="Calibri" w:hAnsi="Calibri" w:cs="Calibri"/>
          <w:sz w:val="24"/>
          <w:szCs w:val="24"/>
        </w:rPr>
        <w:t xml:space="preserve"> </w:t>
      </w:r>
    </w:p>
    <w:p w14:paraId="72C79B3B" w14:textId="77777777" w:rsidR="001E61FB" w:rsidRPr="006F1C0B" w:rsidRDefault="001E61FB" w:rsidP="0089551B">
      <w:pPr>
        <w:numPr>
          <w:ilvl w:val="0"/>
          <w:numId w:val="4"/>
        </w:numPr>
        <w:tabs>
          <w:tab w:val="left" w:pos="709"/>
        </w:tabs>
        <w:ind w:left="568" w:hanging="142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w inny sposób </w:t>
      </w:r>
      <w:r w:rsidR="0006062E" w:rsidRPr="006F1C0B">
        <w:rPr>
          <w:rFonts w:ascii="Calibri" w:hAnsi="Calibri" w:cs="Calibri"/>
          <w:sz w:val="24"/>
          <w:szCs w:val="24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0" w:name="Tekst41"/>
      <w:r w:rsidRPr="006F1C0B">
        <w:rPr>
          <w:rFonts w:ascii="Calibri" w:hAnsi="Calibri" w:cs="Calibri"/>
          <w:sz w:val="24"/>
          <w:szCs w:val="24"/>
        </w:rPr>
        <w:instrText xml:space="preserve"> FORMTEXT </w:instrText>
      </w:r>
      <w:r w:rsidR="0006062E" w:rsidRPr="006F1C0B">
        <w:rPr>
          <w:rFonts w:ascii="Calibri" w:hAnsi="Calibri" w:cs="Calibri"/>
          <w:sz w:val="24"/>
          <w:szCs w:val="24"/>
        </w:rPr>
      </w:r>
      <w:r w:rsidR="0006062E" w:rsidRPr="006F1C0B">
        <w:rPr>
          <w:rFonts w:ascii="Calibri" w:hAnsi="Calibri" w:cs="Calibri"/>
          <w:sz w:val="24"/>
          <w:szCs w:val="24"/>
        </w:rPr>
        <w:fldChar w:fldCharType="separate"/>
      </w:r>
      <w:r w:rsidRPr="006F1C0B">
        <w:rPr>
          <w:rFonts w:ascii="Calibri" w:hAnsi="Calibri" w:cs="Calibri"/>
          <w:noProof/>
          <w:sz w:val="24"/>
          <w:szCs w:val="24"/>
        </w:rPr>
        <w:t>………………………………….</w:t>
      </w:r>
      <w:r w:rsidR="0006062E" w:rsidRPr="006F1C0B">
        <w:rPr>
          <w:rFonts w:ascii="Calibri" w:hAnsi="Calibri" w:cs="Calibri"/>
          <w:sz w:val="24"/>
          <w:szCs w:val="24"/>
        </w:rPr>
        <w:fldChar w:fldCharType="end"/>
      </w:r>
      <w:bookmarkEnd w:id="0"/>
      <w:r w:rsidR="003E2D61" w:rsidRPr="006F1C0B">
        <w:rPr>
          <w:rFonts w:ascii="Calibri" w:hAnsi="Calibri" w:cs="Calibri"/>
          <w:sz w:val="24"/>
          <w:szCs w:val="24"/>
        </w:rPr>
        <w:t>.</w:t>
      </w:r>
    </w:p>
    <w:p w14:paraId="6E9B1254" w14:textId="77777777" w:rsidR="001E61FB" w:rsidRPr="006F1C0B" w:rsidRDefault="00F81232" w:rsidP="0089551B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Posiadacz rachunku oświadcza, iż rezygnuje z otrzymywania wyciągów bankowych</w:t>
      </w:r>
      <w:r w:rsidR="00EC1DD2" w:rsidRPr="006F1C0B">
        <w:rPr>
          <w:rFonts w:ascii="Calibri" w:hAnsi="Calibri" w:cs="Calibri"/>
          <w:sz w:val="24"/>
          <w:szCs w:val="24"/>
        </w:rPr>
        <w:br/>
      </w:r>
      <w:r w:rsidRPr="006F1C0B">
        <w:rPr>
          <w:rFonts w:ascii="Calibri" w:hAnsi="Calibri" w:cs="Calibri"/>
          <w:sz w:val="24"/>
          <w:szCs w:val="24"/>
        </w:rPr>
        <w:t>za pośrednictwem</w:t>
      </w:r>
      <w:r w:rsidR="00141EC5" w:rsidRPr="006F1C0B">
        <w:rPr>
          <w:rFonts w:ascii="Calibri" w:hAnsi="Calibri" w:cs="Calibri"/>
          <w:sz w:val="24"/>
          <w:szCs w:val="24"/>
        </w:rPr>
        <w:t xml:space="preserve"> poczty lub drogą elektroniczną</w:t>
      </w:r>
      <w:r w:rsidR="00EC1DD2" w:rsidRPr="006F1C0B">
        <w:rPr>
          <w:rFonts w:ascii="Calibri" w:hAnsi="Calibri" w:cs="Calibri"/>
          <w:sz w:val="24"/>
          <w:szCs w:val="24"/>
        </w:rPr>
        <w:t xml:space="preserve"> </w:t>
      </w:r>
      <w:r w:rsidRPr="006F1C0B">
        <w:rPr>
          <w:rFonts w:ascii="Calibri" w:hAnsi="Calibri" w:cs="Calibri"/>
          <w:sz w:val="24"/>
          <w:szCs w:val="24"/>
        </w:rPr>
        <w:t>i zobowiązuje się do:</w:t>
      </w:r>
    </w:p>
    <w:p w14:paraId="4E1B0FEF" w14:textId="4C7F06CF" w:rsidR="001E61FB" w:rsidRPr="006F1C0B" w:rsidRDefault="00F81232" w:rsidP="0089551B">
      <w:pPr>
        <w:numPr>
          <w:ilvl w:val="0"/>
          <w:numId w:val="5"/>
        </w:num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odbierania wyciągów w formie pisemnej w </w:t>
      </w:r>
      <w:r w:rsidR="00EB4250" w:rsidRPr="006F1C0B">
        <w:rPr>
          <w:rFonts w:ascii="Calibri" w:hAnsi="Calibri" w:cs="Calibri"/>
          <w:sz w:val="24"/>
          <w:szCs w:val="24"/>
        </w:rPr>
        <w:t>p</w:t>
      </w:r>
      <w:r w:rsidR="003361F2" w:rsidRPr="006F1C0B">
        <w:rPr>
          <w:rFonts w:ascii="Calibri" w:hAnsi="Calibri" w:cs="Calibri"/>
          <w:sz w:val="24"/>
          <w:szCs w:val="24"/>
        </w:rPr>
        <w:t xml:space="preserve">lacówce </w:t>
      </w:r>
      <w:r w:rsidR="00907F2D" w:rsidRPr="006F1C0B">
        <w:rPr>
          <w:rFonts w:ascii="Calibri" w:hAnsi="Calibri" w:cs="Calibri"/>
          <w:sz w:val="24"/>
          <w:szCs w:val="24"/>
        </w:rPr>
        <w:t>B</w:t>
      </w:r>
      <w:r w:rsidRPr="006F1C0B">
        <w:rPr>
          <w:rFonts w:ascii="Calibri" w:hAnsi="Calibri" w:cs="Calibri"/>
          <w:sz w:val="24"/>
          <w:szCs w:val="24"/>
        </w:rPr>
        <w:t>anku prowadząc</w:t>
      </w:r>
      <w:r w:rsidR="003C66EA" w:rsidRPr="006F1C0B">
        <w:rPr>
          <w:rFonts w:ascii="Calibri" w:hAnsi="Calibri" w:cs="Calibri"/>
          <w:sz w:val="24"/>
          <w:szCs w:val="24"/>
        </w:rPr>
        <w:t>ej</w:t>
      </w:r>
      <w:r w:rsidRPr="006F1C0B">
        <w:rPr>
          <w:rFonts w:ascii="Calibri" w:hAnsi="Calibri" w:cs="Calibri"/>
          <w:sz w:val="24"/>
          <w:szCs w:val="24"/>
        </w:rPr>
        <w:t xml:space="preserve"> </w:t>
      </w:r>
      <w:r w:rsidR="00EB4250" w:rsidRPr="006F1C0B">
        <w:rPr>
          <w:rFonts w:ascii="Calibri" w:hAnsi="Calibri" w:cs="Calibri"/>
          <w:sz w:val="24"/>
          <w:szCs w:val="24"/>
        </w:rPr>
        <w:t>r</w:t>
      </w:r>
      <w:r w:rsidRPr="006F1C0B">
        <w:rPr>
          <w:rFonts w:ascii="Calibri" w:hAnsi="Calibri" w:cs="Calibri"/>
          <w:sz w:val="24"/>
          <w:szCs w:val="24"/>
        </w:rPr>
        <w:t>achunek</w:t>
      </w:r>
    </w:p>
    <w:p w14:paraId="7F3F218E" w14:textId="7770C195" w:rsidR="001E61FB" w:rsidRPr="006F1C0B" w:rsidRDefault="00F81232" w:rsidP="0089551B">
      <w:pPr>
        <w:numPr>
          <w:ilvl w:val="0"/>
          <w:numId w:val="5"/>
        </w:num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pobierania wyciągów w postaci elektronicznej za pośrednictwem </w:t>
      </w:r>
      <w:r w:rsidR="00A71480" w:rsidRPr="006F1C0B">
        <w:rPr>
          <w:rFonts w:ascii="Calibri" w:hAnsi="Calibri" w:cs="Calibri"/>
          <w:sz w:val="24"/>
          <w:szCs w:val="24"/>
        </w:rPr>
        <w:t>e</w:t>
      </w:r>
      <w:r w:rsidRPr="006F1C0B">
        <w:rPr>
          <w:rFonts w:ascii="Calibri" w:hAnsi="Calibri" w:cs="Calibri"/>
          <w:sz w:val="24"/>
          <w:szCs w:val="24"/>
        </w:rPr>
        <w:t>lektronicznych kanałów dostępu</w:t>
      </w:r>
      <w:r w:rsidR="00BF41BE" w:rsidRPr="006F1C0B">
        <w:rPr>
          <w:rFonts w:ascii="Calibri" w:hAnsi="Calibri" w:cs="Calibri"/>
          <w:sz w:val="24"/>
          <w:szCs w:val="24"/>
        </w:rPr>
        <w:t>.</w:t>
      </w:r>
    </w:p>
    <w:p w14:paraId="33F74DB5" w14:textId="13E17C26" w:rsidR="001E61FB" w:rsidRPr="006F1C0B" w:rsidRDefault="00E55B2F" w:rsidP="0089551B">
      <w:pPr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Zapisy ust. 1-3 nie mają</w:t>
      </w:r>
      <w:r w:rsidR="00437A7D" w:rsidRPr="006F1C0B">
        <w:rPr>
          <w:rFonts w:ascii="Calibri" w:hAnsi="Calibri" w:cs="Calibri"/>
          <w:sz w:val="24"/>
          <w:szCs w:val="24"/>
        </w:rPr>
        <w:t xml:space="preserve"> zastosowani</w:t>
      </w:r>
      <w:r w:rsidR="00B51B98" w:rsidRPr="006F1C0B">
        <w:rPr>
          <w:rFonts w:ascii="Calibri" w:hAnsi="Calibri" w:cs="Calibri"/>
          <w:sz w:val="24"/>
          <w:szCs w:val="24"/>
        </w:rPr>
        <w:t>a</w:t>
      </w:r>
      <w:r w:rsidR="00EC4C4B" w:rsidRPr="006F1C0B">
        <w:rPr>
          <w:rFonts w:ascii="Calibri" w:hAnsi="Calibri" w:cs="Calibri"/>
          <w:sz w:val="24"/>
          <w:szCs w:val="24"/>
        </w:rPr>
        <w:t xml:space="preserve"> do </w:t>
      </w:r>
      <w:r w:rsidR="00A71480" w:rsidRPr="006F1C0B">
        <w:rPr>
          <w:rFonts w:ascii="Calibri" w:hAnsi="Calibri" w:cs="Calibri"/>
          <w:sz w:val="24"/>
          <w:szCs w:val="24"/>
        </w:rPr>
        <w:t>r</w:t>
      </w:r>
      <w:r w:rsidR="00EC4C4B" w:rsidRPr="006F1C0B">
        <w:rPr>
          <w:rFonts w:ascii="Calibri" w:hAnsi="Calibri" w:cs="Calibri"/>
          <w:sz w:val="24"/>
          <w:szCs w:val="24"/>
        </w:rPr>
        <w:t>achunków lokat.</w:t>
      </w:r>
      <w:r w:rsidR="00F876FE" w:rsidRPr="006F1C0B">
        <w:rPr>
          <w:rFonts w:ascii="Calibri" w:hAnsi="Calibri" w:cs="Calibri"/>
          <w:sz w:val="24"/>
          <w:szCs w:val="24"/>
        </w:rPr>
        <w:t xml:space="preserve">  </w:t>
      </w:r>
    </w:p>
    <w:p w14:paraId="316CDBD1" w14:textId="77777777" w:rsidR="00F81232" w:rsidRPr="006F1C0B" w:rsidRDefault="00F81232" w:rsidP="00F46D4A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14:paraId="3839AA35" w14:textId="08B7D263" w:rsidR="00F81232" w:rsidRDefault="00F81232" w:rsidP="00B63A30">
      <w:pPr>
        <w:tabs>
          <w:tab w:val="left" w:pos="1418"/>
        </w:tabs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 xml:space="preserve">§ </w:t>
      </w:r>
      <w:r w:rsidR="00723BA2" w:rsidRPr="006F1C0B">
        <w:rPr>
          <w:rFonts w:ascii="Calibri" w:hAnsi="Calibri" w:cs="Calibri"/>
          <w:b/>
          <w:sz w:val="24"/>
          <w:szCs w:val="24"/>
        </w:rPr>
        <w:t>1</w:t>
      </w:r>
      <w:r w:rsidR="007267C4" w:rsidRPr="006F1C0B">
        <w:rPr>
          <w:rFonts w:ascii="Calibri" w:hAnsi="Calibri" w:cs="Calibri"/>
          <w:b/>
          <w:sz w:val="24"/>
          <w:szCs w:val="24"/>
        </w:rPr>
        <w:t>4</w:t>
      </w:r>
    </w:p>
    <w:p w14:paraId="67C3A5A6" w14:textId="77777777" w:rsidR="006F1C0B" w:rsidRPr="006F1C0B" w:rsidRDefault="006F1C0B" w:rsidP="00B63A30">
      <w:pPr>
        <w:tabs>
          <w:tab w:val="left" w:pos="1418"/>
        </w:tabs>
        <w:jc w:val="center"/>
        <w:rPr>
          <w:rFonts w:ascii="Calibri" w:hAnsi="Calibri" w:cs="Calibri"/>
          <w:b/>
          <w:sz w:val="24"/>
          <w:szCs w:val="24"/>
        </w:rPr>
      </w:pPr>
    </w:p>
    <w:p w14:paraId="17437F75" w14:textId="36E1C3C5" w:rsidR="00B96897" w:rsidRPr="006F1C0B" w:rsidRDefault="00F81232" w:rsidP="0089551B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Za czynności związane z otwarciem i prowadzeniem </w:t>
      </w:r>
      <w:r w:rsidR="00EB4250" w:rsidRPr="006F1C0B">
        <w:rPr>
          <w:rFonts w:ascii="Calibri" w:hAnsi="Calibri" w:cs="Calibri"/>
          <w:sz w:val="24"/>
          <w:szCs w:val="24"/>
        </w:rPr>
        <w:t>r</w:t>
      </w:r>
      <w:r w:rsidRPr="006F1C0B">
        <w:rPr>
          <w:rFonts w:ascii="Calibri" w:hAnsi="Calibri" w:cs="Calibri"/>
          <w:sz w:val="24"/>
          <w:szCs w:val="24"/>
        </w:rPr>
        <w:t>achunk</w:t>
      </w:r>
      <w:r w:rsidR="005807BC" w:rsidRPr="006F1C0B">
        <w:rPr>
          <w:rFonts w:ascii="Calibri" w:hAnsi="Calibri" w:cs="Calibri"/>
          <w:sz w:val="24"/>
          <w:szCs w:val="24"/>
        </w:rPr>
        <w:t>ów</w:t>
      </w:r>
      <w:r w:rsidRPr="006F1C0B">
        <w:rPr>
          <w:rFonts w:ascii="Calibri" w:hAnsi="Calibri" w:cs="Calibri"/>
          <w:sz w:val="24"/>
          <w:szCs w:val="24"/>
        </w:rPr>
        <w:t xml:space="preserve">, </w:t>
      </w:r>
      <w:r w:rsidR="0042325F" w:rsidRPr="006F1C0B">
        <w:rPr>
          <w:rFonts w:ascii="Calibri" w:hAnsi="Calibri" w:cs="Calibri"/>
          <w:sz w:val="24"/>
          <w:szCs w:val="24"/>
        </w:rPr>
        <w:t>B</w:t>
      </w:r>
      <w:r w:rsidRPr="006F1C0B">
        <w:rPr>
          <w:rFonts w:ascii="Calibri" w:hAnsi="Calibri" w:cs="Calibri"/>
          <w:sz w:val="24"/>
          <w:szCs w:val="24"/>
        </w:rPr>
        <w:t>ank będzie pobierał opłaty</w:t>
      </w:r>
      <w:r w:rsidR="00A05B63" w:rsidRPr="006F1C0B">
        <w:rPr>
          <w:rFonts w:ascii="Calibri" w:hAnsi="Calibri" w:cs="Calibri"/>
          <w:sz w:val="24"/>
          <w:szCs w:val="24"/>
        </w:rPr>
        <w:t xml:space="preserve"> </w:t>
      </w:r>
      <w:r w:rsidRPr="006F1C0B">
        <w:rPr>
          <w:rFonts w:ascii="Calibri" w:hAnsi="Calibri" w:cs="Calibri"/>
          <w:sz w:val="24"/>
          <w:szCs w:val="24"/>
        </w:rPr>
        <w:t xml:space="preserve">i prowizje zgodnie z </w:t>
      </w:r>
      <w:r w:rsidR="00F778D3" w:rsidRPr="006F1C0B">
        <w:rPr>
          <w:rFonts w:ascii="Calibri" w:hAnsi="Calibri" w:cs="Calibri"/>
          <w:sz w:val="24"/>
          <w:szCs w:val="24"/>
        </w:rPr>
        <w:t>przyjętą ofertą</w:t>
      </w:r>
      <w:r w:rsidR="00F50B98" w:rsidRPr="006F1C0B">
        <w:rPr>
          <w:rFonts w:ascii="Calibri" w:hAnsi="Calibri" w:cs="Calibri"/>
          <w:sz w:val="24"/>
          <w:szCs w:val="24"/>
        </w:rPr>
        <w:t xml:space="preserve"> „</w:t>
      </w:r>
      <w:r w:rsidR="00F50B98" w:rsidRPr="006F1C0B">
        <w:rPr>
          <w:rFonts w:ascii="Calibri" w:hAnsi="Calibri" w:cs="Calibri"/>
          <w:b/>
          <w:sz w:val="24"/>
          <w:szCs w:val="24"/>
        </w:rPr>
        <w:t>Obsługa bankowa budżetu Gminy Kozielice i jej jednostek organizacyjnych w latach 20</w:t>
      </w:r>
      <w:r w:rsidR="00C70FA0" w:rsidRPr="006F1C0B">
        <w:rPr>
          <w:rFonts w:ascii="Calibri" w:hAnsi="Calibri" w:cs="Calibri"/>
          <w:b/>
          <w:sz w:val="24"/>
          <w:szCs w:val="24"/>
        </w:rPr>
        <w:t>24</w:t>
      </w:r>
      <w:r w:rsidR="00F50B98" w:rsidRPr="006F1C0B">
        <w:rPr>
          <w:rFonts w:ascii="Calibri" w:hAnsi="Calibri" w:cs="Calibri"/>
          <w:b/>
          <w:sz w:val="24"/>
          <w:szCs w:val="24"/>
        </w:rPr>
        <w:t>-202</w:t>
      </w:r>
      <w:r w:rsidR="00C70FA0" w:rsidRPr="006F1C0B">
        <w:rPr>
          <w:rFonts w:ascii="Calibri" w:hAnsi="Calibri" w:cs="Calibri"/>
          <w:b/>
          <w:sz w:val="24"/>
          <w:szCs w:val="24"/>
        </w:rPr>
        <w:t>9</w:t>
      </w:r>
      <w:r w:rsidR="00F50B98" w:rsidRPr="006F1C0B">
        <w:rPr>
          <w:rFonts w:ascii="Calibri" w:hAnsi="Calibri" w:cs="Calibri"/>
          <w:b/>
          <w:sz w:val="24"/>
          <w:szCs w:val="24"/>
        </w:rPr>
        <w:t>”</w:t>
      </w:r>
      <w:r w:rsidR="00F778D3" w:rsidRPr="006F1C0B">
        <w:rPr>
          <w:rFonts w:ascii="Calibri" w:hAnsi="Calibri" w:cs="Calibri"/>
          <w:b/>
          <w:sz w:val="24"/>
          <w:szCs w:val="24"/>
        </w:rPr>
        <w:t>:</w:t>
      </w:r>
    </w:p>
    <w:p w14:paraId="4F55FDE4" w14:textId="77777777" w:rsidR="00B329BC" w:rsidRPr="006F1C0B" w:rsidRDefault="00B329BC" w:rsidP="0089551B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b/>
          <w:sz w:val="24"/>
          <w:szCs w:val="24"/>
        </w:rPr>
      </w:pPr>
    </w:p>
    <w:p w14:paraId="347CB940" w14:textId="354A35BE" w:rsidR="00F778D3" w:rsidRPr="006F1C0B" w:rsidRDefault="00F778D3" w:rsidP="00F778D3">
      <w:pPr>
        <w:pStyle w:val="Akapitzlist"/>
        <w:numPr>
          <w:ilvl w:val="2"/>
          <w:numId w:val="21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Prowizja za prowadzenie podstawowego rachunku bankowego miesięcznie – </w:t>
      </w:r>
      <w:r w:rsidR="00C70FA0" w:rsidRPr="006F1C0B">
        <w:rPr>
          <w:rFonts w:ascii="Calibri" w:hAnsi="Calibri" w:cs="Calibri"/>
          <w:b/>
          <w:sz w:val="24"/>
          <w:szCs w:val="24"/>
        </w:rPr>
        <w:t>………...</w:t>
      </w:r>
    </w:p>
    <w:p w14:paraId="1A8E1C07" w14:textId="2FE6F5EB" w:rsidR="00F778D3" w:rsidRPr="006F1C0B" w:rsidRDefault="00F778D3" w:rsidP="00F778D3">
      <w:pPr>
        <w:pStyle w:val="Akapitzlist"/>
        <w:numPr>
          <w:ilvl w:val="2"/>
          <w:numId w:val="21"/>
        </w:numPr>
        <w:jc w:val="both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Prowizja za prowadzenie </w:t>
      </w:r>
      <w:r w:rsidR="00841E34" w:rsidRPr="006F1C0B">
        <w:rPr>
          <w:rFonts w:ascii="Calibri" w:hAnsi="Calibri" w:cs="Calibri"/>
          <w:sz w:val="24"/>
          <w:szCs w:val="24"/>
        </w:rPr>
        <w:t>pomocniczych</w:t>
      </w:r>
      <w:r w:rsidRPr="006F1C0B">
        <w:rPr>
          <w:rFonts w:ascii="Calibri" w:hAnsi="Calibri" w:cs="Calibri"/>
          <w:sz w:val="24"/>
          <w:szCs w:val="24"/>
        </w:rPr>
        <w:t xml:space="preserve"> rachunk</w:t>
      </w:r>
      <w:r w:rsidR="00841E34" w:rsidRPr="006F1C0B">
        <w:rPr>
          <w:rFonts w:ascii="Calibri" w:hAnsi="Calibri" w:cs="Calibri"/>
          <w:sz w:val="24"/>
          <w:szCs w:val="24"/>
        </w:rPr>
        <w:t>ów</w:t>
      </w:r>
      <w:r w:rsidRPr="006F1C0B">
        <w:rPr>
          <w:rFonts w:ascii="Calibri" w:hAnsi="Calibri" w:cs="Calibri"/>
          <w:sz w:val="24"/>
          <w:szCs w:val="24"/>
        </w:rPr>
        <w:t xml:space="preserve"> bankow</w:t>
      </w:r>
      <w:r w:rsidR="00841E34" w:rsidRPr="006F1C0B">
        <w:rPr>
          <w:rFonts w:ascii="Calibri" w:hAnsi="Calibri" w:cs="Calibri"/>
          <w:sz w:val="24"/>
          <w:szCs w:val="24"/>
        </w:rPr>
        <w:t>ych</w:t>
      </w:r>
      <w:r w:rsidRPr="006F1C0B">
        <w:rPr>
          <w:rFonts w:ascii="Calibri" w:hAnsi="Calibri" w:cs="Calibri"/>
          <w:sz w:val="24"/>
          <w:szCs w:val="24"/>
        </w:rPr>
        <w:t xml:space="preserve"> miesięcznie – </w:t>
      </w:r>
      <w:r w:rsidR="00C70FA0" w:rsidRPr="006F1C0B">
        <w:rPr>
          <w:rFonts w:ascii="Calibri" w:hAnsi="Calibri" w:cs="Calibri"/>
          <w:b/>
          <w:sz w:val="24"/>
          <w:szCs w:val="24"/>
        </w:rPr>
        <w:t>……….</w:t>
      </w:r>
    </w:p>
    <w:p w14:paraId="3EF7B946" w14:textId="7F5D31BE" w:rsidR="00F778D3" w:rsidRPr="006F1C0B" w:rsidRDefault="00841E34" w:rsidP="00F778D3">
      <w:pPr>
        <w:pStyle w:val="Akapitzlist"/>
        <w:numPr>
          <w:ilvl w:val="2"/>
          <w:numId w:val="21"/>
        </w:numPr>
        <w:jc w:val="both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Prowizja za realizację przelewu na rachunki prowadzone w innym banku</w:t>
      </w:r>
      <w:r w:rsidR="00F50B98" w:rsidRPr="006F1C0B">
        <w:rPr>
          <w:rFonts w:ascii="Calibri" w:hAnsi="Calibri" w:cs="Calibri"/>
          <w:sz w:val="24"/>
          <w:szCs w:val="24"/>
        </w:rPr>
        <w:t xml:space="preserve"> </w:t>
      </w:r>
      <w:r w:rsidRPr="006F1C0B">
        <w:rPr>
          <w:rFonts w:ascii="Calibri" w:hAnsi="Calibri" w:cs="Calibri"/>
          <w:sz w:val="24"/>
          <w:szCs w:val="24"/>
        </w:rPr>
        <w:t xml:space="preserve"> – </w:t>
      </w:r>
      <w:r w:rsidR="00F50B98" w:rsidRPr="006F1C0B">
        <w:rPr>
          <w:rFonts w:ascii="Calibri" w:hAnsi="Calibri" w:cs="Calibri"/>
          <w:sz w:val="24"/>
          <w:szCs w:val="24"/>
        </w:rPr>
        <w:t xml:space="preserve"> </w:t>
      </w:r>
      <w:r w:rsidR="00C70FA0" w:rsidRPr="006F1C0B">
        <w:rPr>
          <w:rFonts w:ascii="Calibri" w:hAnsi="Calibri" w:cs="Calibri"/>
          <w:b/>
          <w:sz w:val="24"/>
          <w:szCs w:val="24"/>
        </w:rPr>
        <w:t>…………</w:t>
      </w:r>
    </w:p>
    <w:p w14:paraId="2D6B7BEA" w14:textId="407665F8" w:rsidR="00841E34" w:rsidRPr="006F1C0B" w:rsidRDefault="00841E34" w:rsidP="00F778D3">
      <w:pPr>
        <w:pStyle w:val="Akapitzlist"/>
        <w:numPr>
          <w:ilvl w:val="2"/>
          <w:numId w:val="21"/>
        </w:numPr>
        <w:jc w:val="both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Prowizja od wpłat gotówkowych – </w:t>
      </w:r>
      <w:r w:rsidR="00C70FA0" w:rsidRPr="006F1C0B">
        <w:rPr>
          <w:rFonts w:ascii="Calibri" w:hAnsi="Calibri" w:cs="Calibri"/>
          <w:b/>
          <w:sz w:val="24"/>
          <w:szCs w:val="24"/>
        </w:rPr>
        <w:t>………..</w:t>
      </w:r>
    </w:p>
    <w:p w14:paraId="7D426042" w14:textId="77777777" w:rsidR="00B329BC" w:rsidRPr="006F1C0B" w:rsidRDefault="00B329BC" w:rsidP="00B329BC">
      <w:pPr>
        <w:pStyle w:val="Akapitzlist"/>
        <w:ind w:left="1361"/>
        <w:jc w:val="both"/>
        <w:rPr>
          <w:rFonts w:ascii="Calibri" w:hAnsi="Calibri" w:cs="Calibri"/>
          <w:b/>
          <w:sz w:val="24"/>
          <w:szCs w:val="24"/>
        </w:rPr>
      </w:pPr>
    </w:p>
    <w:p w14:paraId="137D7AEE" w14:textId="77777777" w:rsidR="00653328" w:rsidRPr="006F1C0B" w:rsidRDefault="00653328" w:rsidP="0089551B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Dla wybranych </w:t>
      </w:r>
      <w:r w:rsidR="00EB4250" w:rsidRPr="006F1C0B">
        <w:rPr>
          <w:rFonts w:ascii="Calibri" w:hAnsi="Calibri" w:cs="Calibri"/>
          <w:sz w:val="24"/>
          <w:szCs w:val="24"/>
        </w:rPr>
        <w:t>r</w:t>
      </w:r>
      <w:r w:rsidRPr="006F1C0B">
        <w:rPr>
          <w:rFonts w:ascii="Calibri" w:hAnsi="Calibri" w:cs="Calibri"/>
          <w:sz w:val="24"/>
          <w:szCs w:val="24"/>
        </w:rPr>
        <w:t xml:space="preserve">achunków </w:t>
      </w:r>
      <w:r w:rsidR="0042325F" w:rsidRPr="006F1C0B">
        <w:rPr>
          <w:rFonts w:ascii="Calibri" w:hAnsi="Calibri" w:cs="Calibri"/>
          <w:sz w:val="24"/>
          <w:szCs w:val="24"/>
        </w:rPr>
        <w:t>B</w:t>
      </w:r>
      <w:r w:rsidRPr="006F1C0B">
        <w:rPr>
          <w:rFonts w:ascii="Calibri" w:hAnsi="Calibri" w:cs="Calibri"/>
          <w:sz w:val="24"/>
          <w:szCs w:val="24"/>
        </w:rPr>
        <w:t xml:space="preserve">ank stosuje </w:t>
      </w:r>
      <w:r w:rsidR="00ED7E05" w:rsidRPr="006F1C0B">
        <w:rPr>
          <w:rFonts w:ascii="Calibri" w:hAnsi="Calibri" w:cs="Calibri"/>
          <w:sz w:val="24"/>
          <w:szCs w:val="24"/>
        </w:rPr>
        <w:t xml:space="preserve">stawki </w:t>
      </w:r>
      <w:r w:rsidRPr="006F1C0B">
        <w:rPr>
          <w:rFonts w:ascii="Calibri" w:hAnsi="Calibri" w:cs="Calibri"/>
          <w:sz w:val="24"/>
          <w:szCs w:val="24"/>
        </w:rPr>
        <w:t>opłat i prowizj</w:t>
      </w:r>
      <w:r w:rsidR="005807BC" w:rsidRPr="006F1C0B">
        <w:rPr>
          <w:rFonts w:ascii="Calibri" w:hAnsi="Calibri" w:cs="Calibri"/>
          <w:sz w:val="24"/>
          <w:szCs w:val="24"/>
        </w:rPr>
        <w:t>i</w:t>
      </w:r>
      <w:r w:rsidRPr="006F1C0B">
        <w:rPr>
          <w:rFonts w:ascii="Calibri" w:hAnsi="Calibri" w:cs="Calibri"/>
          <w:sz w:val="24"/>
          <w:szCs w:val="24"/>
        </w:rPr>
        <w:t xml:space="preserve"> w </w:t>
      </w:r>
      <w:r w:rsidR="00ED7E05" w:rsidRPr="006F1C0B">
        <w:rPr>
          <w:rFonts w:ascii="Calibri" w:hAnsi="Calibri" w:cs="Calibri"/>
          <w:sz w:val="24"/>
          <w:szCs w:val="24"/>
        </w:rPr>
        <w:t xml:space="preserve">ramach </w:t>
      </w:r>
      <w:r w:rsidR="00A71480" w:rsidRPr="006F1C0B">
        <w:rPr>
          <w:rFonts w:ascii="Calibri" w:hAnsi="Calibri" w:cs="Calibri"/>
          <w:sz w:val="24"/>
          <w:szCs w:val="24"/>
        </w:rPr>
        <w:t>p</w:t>
      </w:r>
      <w:r w:rsidRPr="006F1C0B">
        <w:rPr>
          <w:rFonts w:ascii="Calibri" w:hAnsi="Calibri" w:cs="Calibri"/>
          <w:sz w:val="24"/>
          <w:szCs w:val="24"/>
        </w:rPr>
        <w:t>akiet</w:t>
      </w:r>
      <w:r w:rsidR="00ED7E05" w:rsidRPr="006F1C0B">
        <w:rPr>
          <w:rFonts w:ascii="Calibri" w:hAnsi="Calibri" w:cs="Calibri"/>
          <w:sz w:val="24"/>
          <w:szCs w:val="24"/>
        </w:rPr>
        <w:t xml:space="preserve">u, </w:t>
      </w:r>
      <w:r w:rsidR="005807BC" w:rsidRPr="006F1C0B">
        <w:rPr>
          <w:rFonts w:ascii="Calibri" w:hAnsi="Calibri" w:cs="Calibri"/>
          <w:sz w:val="24"/>
          <w:szCs w:val="24"/>
        </w:rPr>
        <w:t>określonego</w:t>
      </w:r>
      <w:r w:rsidR="00EC1DD2" w:rsidRPr="006F1C0B">
        <w:rPr>
          <w:rFonts w:ascii="Calibri" w:hAnsi="Calibri" w:cs="Calibri"/>
          <w:sz w:val="24"/>
          <w:szCs w:val="24"/>
        </w:rPr>
        <w:br/>
      </w:r>
      <w:r w:rsidR="00ED7E05" w:rsidRPr="006F1C0B">
        <w:rPr>
          <w:rFonts w:ascii="Calibri" w:hAnsi="Calibri" w:cs="Calibri"/>
          <w:sz w:val="24"/>
          <w:szCs w:val="24"/>
        </w:rPr>
        <w:t xml:space="preserve">w </w:t>
      </w:r>
      <w:r w:rsidR="00A71480" w:rsidRPr="006F1C0B">
        <w:rPr>
          <w:rFonts w:ascii="Calibri" w:hAnsi="Calibri" w:cs="Calibri"/>
          <w:sz w:val="24"/>
          <w:szCs w:val="24"/>
        </w:rPr>
        <w:t>p</w:t>
      </w:r>
      <w:r w:rsidR="00ED7E05" w:rsidRPr="006F1C0B">
        <w:rPr>
          <w:rFonts w:ascii="Calibri" w:hAnsi="Calibri" w:cs="Calibri"/>
          <w:sz w:val="24"/>
          <w:szCs w:val="24"/>
        </w:rPr>
        <w:t>otwierdzeniu, o którym mowa</w:t>
      </w:r>
      <w:r w:rsidR="00EC1DD2" w:rsidRPr="006F1C0B">
        <w:rPr>
          <w:rFonts w:ascii="Calibri" w:hAnsi="Calibri" w:cs="Calibri"/>
          <w:sz w:val="24"/>
          <w:szCs w:val="24"/>
        </w:rPr>
        <w:t xml:space="preserve"> </w:t>
      </w:r>
      <w:r w:rsidR="00ED7E05" w:rsidRPr="006F1C0B">
        <w:rPr>
          <w:rFonts w:ascii="Calibri" w:hAnsi="Calibri" w:cs="Calibri"/>
          <w:sz w:val="24"/>
          <w:szCs w:val="24"/>
        </w:rPr>
        <w:t>w</w:t>
      </w:r>
      <w:r w:rsidR="00994F7F" w:rsidRPr="006F1C0B">
        <w:rPr>
          <w:rFonts w:ascii="Calibri" w:hAnsi="Calibri" w:cs="Calibri"/>
          <w:sz w:val="24"/>
          <w:szCs w:val="24"/>
        </w:rPr>
        <w:t xml:space="preserve"> </w:t>
      </w:r>
      <w:r w:rsidR="00ED7E05" w:rsidRPr="006F1C0B">
        <w:rPr>
          <w:rFonts w:ascii="Calibri" w:hAnsi="Calibri" w:cs="Calibri"/>
          <w:sz w:val="24"/>
          <w:szCs w:val="24"/>
        </w:rPr>
        <w:t>§</w:t>
      </w:r>
      <w:r w:rsidR="004651D0" w:rsidRPr="006F1C0B">
        <w:rPr>
          <w:rFonts w:ascii="Calibri" w:hAnsi="Calibri" w:cs="Calibri"/>
          <w:sz w:val="24"/>
          <w:szCs w:val="24"/>
        </w:rPr>
        <w:t xml:space="preserve"> </w:t>
      </w:r>
      <w:r w:rsidR="005807BC" w:rsidRPr="006F1C0B">
        <w:rPr>
          <w:rFonts w:ascii="Calibri" w:hAnsi="Calibri" w:cs="Calibri"/>
          <w:sz w:val="24"/>
          <w:szCs w:val="24"/>
        </w:rPr>
        <w:t>4</w:t>
      </w:r>
      <w:r w:rsidR="00ED7E05" w:rsidRPr="006F1C0B">
        <w:rPr>
          <w:rFonts w:ascii="Calibri" w:hAnsi="Calibri" w:cs="Calibri"/>
          <w:sz w:val="24"/>
          <w:szCs w:val="24"/>
        </w:rPr>
        <w:t>,</w:t>
      </w:r>
      <w:r w:rsidR="00141A3F" w:rsidRPr="006F1C0B">
        <w:rPr>
          <w:rFonts w:ascii="Calibri" w:hAnsi="Calibri" w:cs="Calibri"/>
          <w:sz w:val="24"/>
          <w:szCs w:val="24"/>
        </w:rPr>
        <w:t xml:space="preserve"> </w:t>
      </w:r>
      <w:r w:rsidR="00ED7E05" w:rsidRPr="006F1C0B">
        <w:rPr>
          <w:rFonts w:ascii="Calibri" w:hAnsi="Calibri" w:cs="Calibri"/>
          <w:sz w:val="24"/>
          <w:szCs w:val="24"/>
        </w:rPr>
        <w:t xml:space="preserve">zgodnie z dyspozycją </w:t>
      </w:r>
      <w:r w:rsidR="00AD571F" w:rsidRPr="006F1C0B">
        <w:rPr>
          <w:rFonts w:ascii="Calibri" w:hAnsi="Calibri" w:cs="Calibri"/>
          <w:sz w:val="24"/>
          <w:szCs w:val="24"/>
        </w:rPr>
        <w:t>p</w:t>
      </w:r>
      <w:r w:rsidR="005807BC" w:rsidRPr="006F1C0B">
        <w:rPr>
          <w:rFonts w:ascii="Calibri" w:hAnsi="Calibri" w:cs="Calibri"/>
          <w:sz w:val="24"/>
          <w:szCs w:val="24"/>
        </w:rPr>
        <w:t>osiadacza</w:t>
      </w:r>
      <w:r w:rsidR="00EB4250" w:rsidRPr="006F1C0B">
        <w:rPr>
          <w:rFonts w:ascii="Calibri" w:hAnsi="Calibri" w:cs="Calibri"/>
          <w:sz w:val="24"/>
          <w:szCs w:val="24"/>
        </w:rPr>
        <w:t xml:space="preserve"> rachunku</w:t>
      </w:r>
      <w:r w:rsidR="005807BC" w:rsidRPr="006F1C0B">
        <w:rPr>
          <w:rFonts w:ascii="Calibri" w:hAnsi="Calibri" w:cs="Calibri"/>
          <w:sz w:val="24"/>
          <w:szCs w:val="24"/>
        </w:rPr>
        <w:t>.</w:t>
      </w:r>
    </w:p>
    <w:p w14:paraId="4FE1C49E" w14:textId="508B7095" w:rsidR="001E61FB" w:rsidRPr="006F1C0B" w:rsidRDefault="00F81232" w:rsidP="0089551B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Posiadacz rachunku oświadcza, iż </w:t>
      </w:r>
      <w:r w:rsidR="00C26F0E" w:rsidRPr="006F1C0B">
        <w:rPr>
          <w:rFonts w:ascii="Calibri" w:hAnsi="Calibri" w:cs="Calibri"/>
          <w:sz w:val="24"/>
          <w:szCs w:val="24"/>
        </w:rPr>
        <w:t>otrzymał</w:t>
      </w:r>
      <w:r w:rsidR="00B329BC" w:rsidRPr="006F1C0B">
        <w:rPr>
          <w:rFonts w:ascii="Calibri" w:hAnsi="Calibri" w:cs="Calibri"/>
          <w:sz w:val="24"/>
          <w:szCs w:val="24"/>
        </w:rPr>
        <w:t>/</w:t>
      </w:r>
      <w:r w:rsidR="003D2E6B" w:rsidRPr="006F1C0B">
        <w:rPr>
          <w:rFonts w:ascii="Calibri" w:hAnsi="Calibri" w:cs="Calibri"/>
          <w:sz w:val="24"/>
          <w:szCs w:val="24"/>
        </w:rPr>
        <w:t>ni</w:t>
      </w:r>
      <w:r w:rsidR="00C26F0E" w:rsidRPr="006F1C0B">
        <w:rPr>
          <w:rFonts w:ascii="Calibri" w:hAnsi="Calibri" w:cs="Calibri"/>
          <w:sz w:val="24"/>
          <w:szCs w:val="24"/>
        </w:rPr>
        <w:t>e</w:t>
      </w:r>
      <w:r w:rsidR="003D2E6B" w:rsidRPr="006F1C0B">
        <w:rPr>
          <w:rFonts w:ascii="Calibri" w:hAnsi="Calibri" w:cs="Calibri"/>
          <w:sz w:val="24"/>
          <w:szCs w:val="24"/>
        </w:rPr>
        <w:t xml:space="preserve"> </w:t>
      </w:r>
      <w:r w:rsidRPr="006F1C0B">
        <w:rPr>
          <w:rFonts w:ascii="Calibri" w:hAnsi="Calibri" w:cs="Calibri"/>
          <w:sz w:val="24"/>
          <w:szCs w:val="24"/>
        </w:rPr>
        <w:t>otrzymał</w:t>
      </w:r>
      <w:r w:rsidR="00B329BC" w:rsidRPr="006F1C0B">
        <w:rPr>
          <w:rFonts w:ascii="Calibri" w:hAnsi="Calibri" w:cs="Calibri"/>
          <w:sz w:val="24"/>
          <w:szCs w:val="24"/>
        </w:rPr>
        <w:t xml:space="preserve"> </w:t>
      </w:r>
      <w:r w:rsidRPr="006F1C0B">
        <w:rPr>
          <w:rFonts w:ascii="Calibri" w:hAnsi="Calibri" w:cs="Calibri"/>
          <w:sz w:val="24"/>
          <w:szCs w:val="24"/>
        </w:rPr>
        <w:t xml:space="preserve">obowiązującą w </w:t>
      </w:r>
      <w:r w:rsidR="0042325F" w:rsidRPr="006F1C0B">
        <w:rPr>
          <w:rFonts w:ascii="Calibri" w:hAnsi="Calibri" w:cs="Calibri"/>
          <w:sz w:val="24"/>
          <w:szCs w:val="24"/>
        </w:rPr>
        <w:t>B</w:t>
      </w:r>
      <w:r w:rsidRPr="006F1C0B">
        <w:rPr>
          <w:rFonts w:ascii="Calibri" w:hAnsi="Calibri" w:cs="Calibri"/>
          <w:sz w:val="24"/>
          <w:szCs w:val="24"/>
        </w:rPr>
        <w:t xml:space="preserve">anku </w:t>
      </w:r>
      <w:r w:rsidR="00A05B63" w:rsidRPr="006F1C0B">
        <w:rPr>
          <w:rFonts w:ascii="Calibri" w:hAnsi="Calibri" w:cs="Calibri"/>
          <w:sz w:val="24"/>
          <w:szCs w:val="24"/>
        </w:rPr>
        <w:t>taryfę</w:t>
      </w:r>
      <w:r w:rsidR="005807BC" w:rsidRPr="006F1C0B">
        <w:rPr>
          <w:rFonts w:ascii="Calibri" w:hAnsi="Calibri" w:cs="Calibri"/>
          <w:sz w:val="24"/>
          <w:szCs w:val="24"/>
        </w:rPr>
        <w:t>,</w:t>
      </w:r>
      <w:r w:rsidR="00EC1DD2" w:rsidRPr="006F1C0B">
        <w:rPr>
          <w:rFonts w:ascii="Calibri" w:hAnsi="Calibri" w:cs="Calibri"/>
          <w:sz w:val="24"/>
          <w:szCs w:val="24"/>
        </w:rPr>
        <w:br/>
      </w:r>
      <w:r w:rsidR="00211C02" w:rsidRPr="006F1C0B">
        <w:rPr>
          <w:rFonts w:ascii="Calibri" w:hAnsi="Calibri" w:cs="Calibri"/>
          <w:sz w:val="24"/>
          <w:szCs w:val="24"/>
        </w:rPr>
        <w:t>prowizji i opłat</w:t>
      </w:r>
      <w:r w:rsidR="00BF41BE" w:rsidRPr="006F1C0B">
        <w:rPr>
          <w:rFonts w:ascii="Calibri" w:hAnsi="Calibri" w:cs="Calibri"/>
          <w:sz w:val="24"/>
          <w:szCs w:val="24"/>
        </w:rPr>
        <w:t xml:space="preserve"> </w:t>
      </w:r>
      <w:r w:rsidRPr="006F1C0B">
        <w:rPr>
          <w:rFonts w:ascii="Calibri" w:hAnsi="Calibri" w:cs="Calibri"/>
          <w:sz w:val="24"/>
          <w:szCs w:val="24"/>
        </w:rPr>
        <w:t xml:space="preserve">i akceptuje ją, jako integralną część niniejszej </w:t>
      </w:r>
      <w:r w:rsidR="00A71480" w:rsidRPr="006F1C0B">
        <w:rPr>
          <w:rFonts w:ascii="Calibri" w:hAnsi="Calibri" w:cs="Calibri"/>
          <w:sz w:val="24"/>
          <w:szCs w:val="24"/>
        </w:rPr>
        <w:t>u</w:t>
      </w:r>
      <w:r w:rsidRPr="006F1C0B">
        <w:rPr>
          <w:rFonts w:ascii="Calibri" w:hAnsi="Calibri" w:cs="Calibri"/>
          <w:sz w:val="24"/>
          <w:szCs w:val="24"/>
        </w:rPr>
        <w:t>mowy</w:t>
      </w:r>
      <w:r w:rsidR="00A05B63" w:rsidRPr="006F1C0B">
        <w:rPr>
          <w:rFonts w:ascii="Calibri" w:hAnsi="Calibri" w:cs="Calibri"/>
          <w:sz w:val="24"/>
          <w:szCs w:val="24"/>
        </w:rPr>
        <w:t xml:space="preserve"> i upoważnia Bank </w:t>
      </w:r>
      <w:r w:rsidR="005F64B2" w:rsidRPr="006F1C0B">
        <w:rPr>
          <w:rFonts w:ascii="Calibri" w:hAnsi="Calibri" w:cs="Calibri"/>
          <w:sz w:val="24"/>
          <w:szCs w:val="24"/>
        </w:rPr>
        <w:t xml:space="preserve">             </w:t>
      </w:r>
      <w:r w:rsidR="00A05B63" w:rsidRPr="006F1C0B">
        <w:rPr>
          <w:rFonts w:ascii="Calibri" w:hAnsi="Calibri" w:cs="Calibri"/>
          <w:sz w:val="24"/>
          <w:szCs w:val="24"/>
        </w:rPr>
        <w:t xml:space="preserve">do pobrania z rachunków należnych Bankowi opłat i prowizji za czynności związane z wykonywaniem niniejszej umowy  </w:t>
      </w:r>
      <w:r w:rsidR="009F65A8" w:rsidRPr="006F1C0B">
        <w:rPr>
          <w:rFonts w:ascii="Calibri" w:hAnsi="Calibri" w:cs="Calibri"/>
          <w:sz w:val="24"/>
          <w:szCs w:val="24"/>
        </w:rPr>
        <w:t>oraz umowy rachunku</w:t>
      </w:r>
      <w:r w:rsidR="00A03D4C" w:rsidRPr="006F1C0B">
        <w:rPr>
          <w:rFonts w:ascii="Calibri" w:hAnsi="Calibri" w:cs="Calibri"/>
          <w:sz w:val="24"/>
          <w:szCs w:val="24"/>
        </w:rPr>
        <w:t xml:space="preserve"> (potwierdzenia)</w:t>
      </w:r>
      <w:r w:rsidR="009F65A8" w:rsidRPr="006F1C0B">
        <w:rPr>
          <w:rFonts w:ascii="Calibri" w:hAnsi="Calibri" w:cs="Calibri"/>
          <w:sz w:val="24"/>
          <w:szCs w:val="24"/>
        </w:rPr>
        <w:t xml:space="preserve"> otwartej na jej podstawie</w:t>
      </w:r>
      <w:r w:rsidR="00A05B63" w:rsidRPr="006F1C0B">
        <w:rPr>
          <w:rFonts w:ascii="Calibri" w:hAnsi="Calibri" w:cs="Calibri"/>
          <w:sz w:val="24"/>
          <w:szCs w:val="24"/>
        </w:rPr>
        <w:t>.</w:t>
      </w:r>
    </w:p>
    <w:p w14:paraId="2340B82B" w14:textId="18F837C6" w:rsidR="00DF6BEA" w:rsidRPr="006F1C0B" w:rsidRDefault="00F81232" w:rsidP="0089551B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Bank zastrzega sobie możliwość zmiany </w:t>
      </w:r>
      <w:r w:rsidR="00A71480" w:rsidRPr="006F1C0B">
        <w:rPr>
          <w:rFonts w:ascii="Calibri" w:hAnsi="Calibri" w:cs="Calibri"/>
          <w:sz w:val="24"/>
          <w:szCs w:val="24"/>
        </w:rPr>
        <w:t>p</w:t>
      </w:r>
      <w:r w:rsidRPr="006F1C0B">
        <w:rPr>
          <w:rFonts w:ascii="Calibri" w:hAnsi="Calibri" w:cs="Calibri"/>
          <w:sz w:val="24"/>
          <w:szCs w:val="24"/>
        </w:rPr>
        <w:t>akietów oraz wysokości stawek pobieranych prowizji</w:t>
      </w:r>
      <w:r w:rsidR="006F1C0B">
        <w:rPr>
          <w:rFonts w:ascii="Calibri" w:hAnsi="Calibri" w:cs="Calibri"/>
          <w:sz w:val="24"/>
          <w:szCs w:val="24"/>
        </w:rPr>
        <w:t xml:space="preserve"> </w:t>
      </w:r>
      <w:r w:rsidRPr="006F1C0B">
        <w:rPr>
          <w:rFonts w:ascii="Calibri" w:hAnsi="Calibri" w:cs="Calibri"/>
          <w:sz w:val="24"/>
          <w:szCs w:val="24"/>
        </w:rPr>
        <w:t xml:space="preserve">i opłat w trakcie trwania </w:t>
      </w:r>
      <w:r w:rsidR="00A71480" w:rsidRPr="006F1C0B">
        <w:rPr>
          <w:rFonts w:ascii="Calibri" w:hAnsi="Calibri" w:cs="Calibri"/>
          <w:sz w:val="24"/>
          <w:szCs w:val="24"/>
        </w:rPr>
        <w:t>u</w:t>
      </w:r>
      <w:r w:rsidRPr="006F1C0B">
        <w:rPr>
          <w:rFonts w:ascii="Calibri" w:hAnsi="Calibri" w:cs="Calibri"/>
          <w:sz w:val="24"/>
          <w:szCs w:val="24"/>
        </w:rPr>
        <w:t>mowy</w:t>
      </w:r>
      <w:r w:rsidR="00EC1DD2" w:rsidRPr="006F1C0B">
        <w:rPr>
          <w:rFonts w:ascii="Calibri" w:hAnsi="Calibri" w:cs="Calibri"/>
          <w:sz w:val="24"/>
          <w:szCs w:val="24"/>
        </w:rPr>
        <w:t xml:space="preserve"> </w:t>
      </w:r>
      <w:r w:rsidR="007B5680" w:rsidRPr="006F1C0B">
        <w:rPr>
          <w:rFonts w:ascii="Calibri" w:hAnsi="Calibri" w:cs="Calibri"/>
          <w:sz w:val="24"/>
          <w:szCs w:val="24"/>
        </w:rPr>
        <w:t xml:space="preserve">na warunkach i w trybie określonym w </w:t>
      </w:r>
      <w:r w:rsidR="00EB4250" w:rsidRPr="006F1C0B">
        <w:rPr>
          <w:rFonts w:ascii="Calibri" w:hAnsi="Calibri" w:cs="Calibri"/>
          <w:sz w:val="24"/>
          <w:szCs w:val="24"/>
        </w:rPr>
        <w:t>r</w:t>
      </w:r>
      <w:r w:rsidR="007B5680" w:rsidRPr="006F1C0B">
        <w:rPr>
          <w:rFonts w:ascii="Calibri" w:hAnsi="Calibri" w:cs="Calibri"/>
          <w:sz w:val="24"/>
          <w:szCs w:val="24"/>
        </w:rPr>
        <w:t>egulaminie</w:t>
      </w:r>
      <w:r w:rsidR="00DF6BEA" w:rsidRPr="006F1C0B">
        <w:rPr>
          <w:rFonts w:ascii="Calibri" w:hAnsi="Calibri" w:cs="Calibri"/>
          <w:sz w:val="24"/>
          <w:szCs w:val="24"/>
        </w:rPr>
        <w:t>.</w:t>
      </w:r>
    </w:p>
    <w:p w14:paraId="04E60A23" w14:textId="69173B10" w:rsidR="00575E33" w:rsidRPr="006F1C0B" w:rsidRDefault="00F81232" w:rsidP="0089551B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lastRenderedPageBreak/>
        <w:t xml:space="preserve">O wprowadzanych zmianach </w:t>
      </w:r>
      <w:r w:rsidR="00A71480" w:rsidRPr="006F1C0B">
        <w:rPr>
          <w:rFonts w:ascii="Calibri" w:hAnsi="Calibri" w:cs="Calibri"/>
          <w:sz w:val="24"/>
          <w:szCs w:val="24"/>
        </w:rPr>
        <w:t>p</w:t>
      </w:r>
      <w:r w:rsidRPr="006F1C0B">
        <w:rPr>
          <w:rFonts w:ascii="Calibri" w:hAnsi="Calibri" w:cs="Calibri"/>
          <w:sz w:val="24"/>
          <w:szCs w:val="24"/>
        </w:rPr>
        <w:t xml:space="preserve">akietów bądź stawek </w:t>
      </w:r>
      <w:r w:rsidR="00A40B43" w:rsidRPr="006F1C0B">
        <w:rPr>
          <w:rFonts w:ascii="Calibri" w:hAnsi="Calibri" w:cs="Calibri"/>
          <w:sz w:val="24"/>
          <w:szCs w:val="24"/>
        </w:rPr>
        <w:t xml:space="preserve">pobieranych prowizji i opłat </w:t>
      </w:r>
      <w:r w:rsidR="00AD571F" w:rsidRPr="006F1C0B">
        <w:rPr>
          <w:rFonts w:ascii="Calibri" w:hAnsi="Calibri" w:cs="Calibri"/>
          <w:sz w:val="24"/>
          <w:szCs w:val="24"/>
        </w:rPr>
        <w:t>p</w:t>
      </w:r>
      <w:r w:rsidRPr="006F1C0B">
        <w:rPr>
          <w:rFonts w:ascii="Calibri" w:hAnsi="Calibri" w:cs="Calibri"/>
          <w:sz w:val="24"/>
          <w:szCs w:val="24"/>
        </w:rPr>
        <w:t>osiadacz rachunku będzie informowany</w:t>
      </w:r>
      <w:r w:rsidR="002D0BAC" w:rsidRPr="006F1C0B">
        <w:rPr>
          <w:rFonts w:ascii="Calibri" w:hAnsi="Calibri" w:cs="Calibri"/>
          <w:sz w:val="24"/>
          <w:szCs w:val="24"/>
        </w:rPr>
        <w:t xml:space="preserve"> przez Bank w sposób wskazany w </w:t>
      </w:r>
      <w:r w:rsidR="00EB4250" w:rsidRPr="006F1C0B">
        <w:rPr>
          <w:rFonts w:ascii="Calibri" w:hAnsi="Calibri" w:cs="Calibri"/>
          <w:sz w:val="24"/>
          <w:szCs w:val="24"/>
        </w:rPr>
        <w:t>r</w:t>
      </w:r>
      <w:r w:rsidR="002D0BAC" w:rsidRPr="006F1C0B">
        <w:rPr>
          <w:rFonts w:ascii="Calibri" w:hAnsi="Calibri" w:cs="Calibri"/>
          <w:sz w:val="24"/>
          <w:szCs w:val="24"/>
        </w:rPr>
        <w:t>egulaminie.</w:t>
      </w:r>
    </w:p>
    <w:p w14:paraId="67620E73" w14:textId="77777777" w:rsidR="00B329BC" w:rsidRPr="006F1C0B" w:rsidRDefault="00B329BC" w:rsidP="006F1C0B">
      <w:pPr>
        <w:ind w:left="426"/>
        <w:jc w:val="both"/>
        <w:rPr>
          <w:rFonts w:ascii="Calibri" w:hAnsi="Calibri" w:cs="Calibri"/>
          <w:sz w:val="24"/>
          <w:szCs w:val="24"/>
        </w:rPr>
      </w:pPr>
    </w:p>
    <w:p w14:paraId="40C6B37A" w14:textId="484816E9" w:rsidR="00144A72" w:rsidRPr="006F1C0B" w:rsidRDefault="00F81232" w:rsidP="00B63A30">
      <w:pPr>
        <w:tabs>
          <w:tab w:val="left" w:pos="-709"/>
        </w:tabs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 xml:space="preserve">§ </w:t>
      </w:r>
      <w:r w:rsidR="00A05B63" w:rsidRPr="006F1C0B">
        <w:rPr>
          <w:rFonts w:ascii="Calibri" w:hAnsi="Calibri" w:cs="Calibri"/>
          <w:b/>
          <w:sz w:val="24"/>
          <w:szCs w:val="24"/>
        </w:rPr>
        <w:t>1</w:t>
      </w:r>
      <w:r w:rsidR="007267C4" w:rsidRPr="006F1C0B">
        <w:rPr>
          <w:rFonts w:ascii="Calibri" w:hAnsi="Calibri" w:cs="Calibri"/>
          <w:b/>
          <w:sz w:val="24"/>
          <w:szCs w:val="24"/>
        </w:rPr>
        <w:t>5</w:t>
      </w:r>
    </w:p>
    <w:p w14:paraId="10D10F91" w14:textId="77777777" w:rsidR="00404FC4" w:rsidRPr="006F1C0B" w:rsidRDefault="00404FC4" w:rsidP="00B63A30">
      <w:pPr>
        <w:tabs>
          <w:tab w:val="left" w:pos="-709"/>
        </w:tabs>
        <w:jc w:val="center"/>
        <w:rPr>
          <w:rFonts w:ascii="Calibri" w:hAnsi="Calibri" w:cs="Calibri"/>
          <w:b/>
          <w:sz w:val="24"/>
          <w:szCs w:val="24"/>
        </w:rPr>
      </w:pPr>
    </w:p>
    <w:p w14:paraId="31DF6150" w14:textId="5B96B131" w:rsidR="00F83EC3" w:rsidRPr="006F1C0B" w:rsidRDefault="00853D1A" w:rsidP="00B329BC">
      <w:pPr>
        <w:pStyle w:val="Akapitzlist"/>
        <w:ind w:hanging="720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Posiadacz </w:t>
      </w:r>
      <w:r w:rsidR="00FA351B" w:rsidRPr="006F1C0B">
        <w:rPr>
          <w:rFonts w:ascii="Calibri" w:hAnsi="Calibri" w:cs="Calibri"/>
          <w:sz w:val="24"/>
          <w:szCs w:val="24"/>
        </w:rPr>
        <w:t xml:space="preserve">rachunku </w:t>
      </w:r>
      <w:r w:rsidRPr="006F1C0B">
        <w:rPr>
          <w:rFonts w:ascii="Calibri" w:hAnsi="Calibri" w:cs="Calibri"/>
          <w:sz w:val="24"/>
          <w:szCs w:val="24"/>
        </w:rPr>
        <w:t>oświadcza, iż</w:t>
      </w:r>
      <w:r w:rsidR="00D033C9" w:rsidRPr="006F1C0B">
        <w:rPr>
          <w:rFonts w:ascii="Calibri" w:hAnsi="Calibri" w:cs="Calibri"/>
          <w:sz w:val="24"/>
          <w:szCs w:val="24"/>
        </w:rPr>
        <w:t xml:space="preserve"> w trakcie trwania umow</w:t>
      </w:r>
      <w:r w:rsidR="00B329BC" w:rsidRPr="006F1C0B">
        <w:rPr>
          <w:rFonts w:ascii="Calibri" w:hAnsi="Calibri" w:cs="Calibri"/>
          <w:sz w:val="24"/>
          <w:szCs w:val="24"/>
        </w:rPr>
        <w:t>y</w:t>
      </w:r>
      <w:r w:rsidR="001E61FB" w:rsidRPr="006F1C0B">
        <w:rPr>
          <w:rFonts w:ascii="Calibri" w:hAnsi="Calibri" w:cs="Calibri"/>
          <w:sz w:val="24"/>
          <w:szCs w:val="24"/>
        </w:rPr>
        <w:t xml:space="preserve"> wyraża zgodę</w:t>
      </w:r>
      <w:r w:rsidR="00B329BC" w:rsidRPr="006F1C0B">
        <w:rPr>
          <w:rFonts w:ascii="Calibri" w:hAnsi="Calibri" w:cs="Calibri"/>
          <w:sz w:val="24"/>
          <w:szCs w:val="24"/>
        </w:rPr>
        <w:t xml:space="preserve"> </w:t>
      </w:r>
      <w:r w:rsidR="001E61FB" w:rsidRPr="006F1C0B">
        <w:rPr>
          <w:rFonts w:ascii="Calibri" w:hAnsi="Calibri" w:cs="Calibri"/>
          <w:sz w:val="24"/>
          <w:szCs w:val="24"/>
        </w:rPr>
        <w:t>/nie wyraża zgody na zawiadamianie go przez Bank o zmian</w:t>
      </w:r>
      <w:r w:rsidR="000D2D41" w:rsidRPr="006F1C0B">
        <w:rPr>
          <w:rFonts w:ascii="Calibri" w:hAnsi="Calibri" w:cs="Calibri"/>
          <w:sz w:val="24"/>
          <w:szCs w:val="24"/>
        </w:rPr>
        <w:t>ie:</w:t>
      </w:r>
    </w:p>
    <w:p w14:paraId="61A51ADE" w14:textId="77777777" w:rsidR="00F83EC3" w:rsidRPr="006F1C0B" w:rsidRDefault="00F83EC3" w:rsidP="005E0683">
      <w:pPr>
        <w:numPr>
          <w:ilvl w:val="1"/>
          <w:numId w:val="27"/>
        </w:numPr>
        <w:tabs>
          <w:tab w:val="clear" w:pos="907"/>
        </w:tabs>
        <w:suppressAutoHyphens/>
        <w:ind w:left="709" w:hanging="312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wysokości oprocentowania, w wyniku której następuje obniżenie oprocentowania środków pieniężnych zgromadzonych na rachunku;</w:t>
      </w:r>
    </w:p>
    <w:p w14:paraId="1604AA91" w14:textId="77777777" w:rsidR="00F83EC3" w:rsidRPr="006F1C0B" w:rsidRDefault="00F83EC3" w:rsidP="005E0683">
      <w:pPr>
        <w:numPr>
          <w:ilvl w:val="1"/>
          <w:numId w:val="27"/>
        </w:numPr>
        <w:tabs>
          <w:tab w:val="clear" w:pos="907"/>
        </w:tabs>
        <w:suppressAutoHyphens/>
        <w:ind w:left="709" w:hanging="312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rodzaju stawki bazowej;</w:t>
      </w:r>
    </w:p>
    <w:p w14:paraId="4C103014" w14:textId="77777777" w:rsidR="00F83EC3" w:rsidRPr="006F1C0B" w:rsidRDefault="00F83EC3" w:rsidP="005E0683">
      <w:pPr>
        <w:numPr>
          <w:ilvl w:val="1"/>
          <w:numId w:val="27"/>
        </w:numPr>
        <w:tabs>
          <w:tab w:val="clear" w:pos="907"/>
        </w:tabs>
        <w:suppressAutoHyphens/>
        <w:ind w:left="709" w:hanging="312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wysokości marży Banku;</w:t>
      </w:r>
    </w:p>
    <w:p w14:paraId="241139F9" w14:textId="77777777" w:rsidR="00F83EC3" w:rsidRPr="006F1C0B" w:rsidRDefault="00F83EC3" w:rsidP="005E0683">
      <w:pPr>
        <w:numPr>
          <w:ilvl w:val="1"/>
          <w:numId w:val="27"/>
        </w:numPr>
        <w:tabs>
          <w:tab w:val="clear" w:pos="907"/>
        </w:tabs>
        <w:suppressAutoHyphens/>
        <w:ind w:left="709" w:hanging="312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taryfy;</w:t>
      </w:r>
    </w:p>
    <w:p w14:paraId="43E9BC9B" w14:textId="77777777" w:rsidR="00F83EC3" w:rsidRPr="006F1C0B" w:rsidRDefault="00F83EC3" w:rsidP="00B63A30">
      <w:pPr>
        <w:numPr>
          <w:ilvl w:val="1"/>
          <w:numId w:val="27"/>
        </w:numPr>
        <w:tabs>
          <w:tab w:val="clear" w:pos="907"/>
        </w:tabs>
        <w:suppressAutoHyphens/>
        <w:ind w:left="709" w:hanging="312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regulaminu;</w:t>
      </w:r>
    </w:p>
    <w:p w14:paraId="76AA782A" w14:textId="020A6053" w:rsidR="001E61FB" w:rsidRPr="006F1C0B" w:rsidRDefault="001E61FB" w:rsidP="00F46D4A">
      <w:p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poprzez  </w:t>
      </w:r>
      <w:r w:rsidR="00F83EC3" w:rsidRPr="006F1C0B">
        <w:rPr>
          <w:rFonts w:ascii="Calibri" w:hAnsi="Calibri" w:cs="Calibri"/>
          <w:sz w:val="24"/>
          <w:szCs w:val="24"/>
        </w:rPr>
        <w:t>przes</w:t>
      </w:r>
      <w:r w:rsidR="000D2D41" w:rsidRPr="006F1C0B">
        <w:rPr>
          <w:rFonts w:ascii="Calibri" w:hAnsi="Calibri" w:cs="Calibri"/>
          <w:sz w:val="24"/>
          <w:szCs w:val="24"/>
        </w:rPr>
        <w:t>y</w:t>
      </w:r>
      <w:r w:rsidR="00F83EC3" w:rsidRPr="006F1C0B">
        <w:rPr>
          <w:rFonts w:ascii="Calibri" w:hAnsi="Calibri" w:cs="Calibri"/>
          <w:sz w:val="24"/>
          <w:szCs w:val="24"/>
        </w:rPr>
        <w:t xml:space="preserve">łanie </w:t>
      </w:r>
      <w:r w:rsidR="000D2D41" w:rsidRPr="006F1C0B">
        <w:rPr>
          <w:rFonts w:ascii="Calibri" w:hAnsi="Calibri" w:cs="Calibri"/>
          <w:sz w:val="24"/>
          <w:szCs w:val="24"/>
        </w:rPr>
        <w:t xml:space="preserve">informacji </w:t>
      </w:r>
      <w:r w:rsidR="00F83EC3" w:rsidRPr="006F1C0B">
        <w:rPr>
          <w:rFonts w:ascii="Calibri" w:hAnsi="Calibri" w:cs="Calibri"/>
          <w:sz w:val="24"/>
          <w:szCs w:val="24"/>
        </w:rPr>
        <w:t xml:space="preserve"> </w:t>
      </w:r>
      <w:r w:rsidR="00773BB4" w:rsidRPr="006F1C0B">
        <w:rPr>
          <w:rFonts w:ascii="Calibri" w:hAnsi="Calibri" w:cs="Calibri"/>
          <w:sz w:val="24"/>
          <w:szCs w:val="24"/>
        </w:rPr>
        <w:t>p</w:t>
      </w:r>
      <w:r w:rsidR="00FE4FA9" w:rsidRPr="006F1C0B">
        <w:rPr>
          <w:rFonts w:ascii="Calibri" w:hAnsi="Calibri" w:cs="Calibri"/>
          <w:sz w:val="24"/>
          <w:szCs w:val="24"/>
        </w:rPr>
        <w:t xml:space="preserve">osiadaczowi rachunku  na adres poczty elektronicznej wskazany przez </w:t>
      </w:r>
      <w:r w:rsidR="00773BB4" w:rsidRPr="006F1C0B">
        <w:rPr>
          <w:rFonts w:ascii="Calibri" w:hAnsi="Calibri" w:cs="Calibri"/>
          <w:sz w:val="24"/>
          <w:szCs w:val="24"/>
        </w:rPr>
        <w:t>p</w:t>
      </w:r>
      <w:r w:rsidR="00FE4FA9" w:rsidRPr="006F1C0B">
        <w:rPr>
          <w:rFonts w:ascii="Calibri" w:hAnsi="Calibri" w:cs="Calibri"/>
          <w:sz w:val="24"/>
          <w:szCs w:val="24"/>
        </w:rPr>
        <w:t>osiadacza rachunku</w:t>
      </w:r>
      <w:r w:rsidR="009E4EEE" w:rsidRPr="006F1C0B">
        <w:rPr>
          <w:rFonts w:ascii="Calibri" w:hAnsi="Calibri" w:cs="Calibri"/>
          <w:sz w:val="24"/>
          <w:szCs w:val="24"/>
        </w:rPr>
        <w:t>.</w:t>
      </w:r>
    </w:p>
    <w:p w14:paraId="5DBB6BB7" w14:textId="758B5F2A" w:rsidR="00A05B63" w:rsidRPr="006F1C0B" w:rsidRDefault="00853D1A" w:rsidP="00BD410C">
      <w:pPr>
        <w:tabs>
          <w:tab w:val="left" w:pos="-709"/>
        </w:tabs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 xml:space="preserve">§ </w:t>
      </w:r>
      <w:r w:rsidR="00A05B63" w:rsidRPr="006F1C0B">
        <w:rPr>
          <w:rFonts w:ascii="Calibri" w:hAnsi="Calibri" w:cs="Calibri"/>
          <w:b/>
          <w:sz w:val="24"/>
          <w:szCs w:val="24"/>
        </w:rPr>
        <w:t>1</w:t>
      </w:r>
      <w:r w:rsidR="007267C4" w:rsidRPr="006F1C0B">
        <w:rPr>
          <w:rFonts w:ascii="Calibri" w:hAnsi="Calibri" w:cs="Calibri"/>
          <w:b/>
          <w:sz w:val="24"/>
          <w:szCs w:val="24"/>
        </w:rPr>
        <w:t>6</w:t>
      </w:r>
    </w:p>
    <w:p w14:paraId="7A203055" w14:textId="198BB87F" w:rsidR="00A05B63" w:rsidRPr="006F1C0B" w:rsidRDefault="00A05B63" w:rsidP="00F46D4A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Szczegółowe zasady składania przez </w:t>
      </w:r>
      <w:r w:rsidR="00AD571F" w:rsidRPr="006F1C0B">
        <w:rPr>
          <w:rFonts w:ascii="Calibri" w:hAnsi="Calibri" w:cs="Calibri"/>
          <w:sz w:val="24"/>
          <w:szCs w:val="24"/>
        </w:rPr>
        <w:t>p</w:t>
      </w:r>
      <w:r w:rsidRPr="006F1C0B">
        <w:rPr>
          <w:rFonts w:ascii="Calibri" w:hAnsi="Calibri" w:cs="Calibri"/>
          <w:sz w:val="24"/>
          <w:szCs w:val="24"/>
        </w:rPr>
        <w:t>osiadacza dyspozycji, zasady, sposób i termin ich realizacji przez Bank, obowiązki i zakres odpowiedzialności stron umowy, tryb rozwiązania lub wygaśnięcia umowy</w:t>
      </w:r>
      <w:r w:rsidR="002234C6" w:rsidRPr="006F1C0B">
        <w:rPr>
          <w:rFonts w:ascii="Calibri" w:hAnsi="Calibri" w:cs="Calibri"/>
          <w:sz w:val="24"/>
          <w:szCs w:val="24"/>
        </w:rPr>
        <w:t>,</w:t>
      </w:r>
      <w:r w:rsidR="00B63A30" w:rsidRPr="006F1C0B">
        <w:rPr>
          <w:rFonts w:ascii="Calibri" w:hAnsi="Calibri" w:cs="Calibri"/>
          <w:sz w:val="24"/>
          <w:szCs w:val="24"/>
        </w:rPr>
        <w:t xml:space="preserve"> </w:t>
      </w:r>
      <w:r w:rsidRPr="006F1C0B">
        <w:rPr>
          <w:rFonts w:ascii="Calibri" w:hAnsi="Calibri" w:cs="Calibri"/>
          <w:sz w:val="24"/>
          <w:szCs w:val="24"/>
        </w:rPr>
        <w:t xml:space="preserve">oraz inne sprawy w niej nieokreślone regulują postanowienia regulaminów. </w:t>
      </w:r>
    </w:p>
    <w:p w14:paraId="3FEB1973" w14:textId="77777777" w:rsidR="00A05B63" w:rsidRPr="006F1C0B" w:rsidRDefault="00A05B63" w:rsidP="00F46D4A">
      <w:pPr>
        <w:tabs>
          <w:tab w:val="left" w:pos="-709"/>
        </w:tabs>
        <w:jc w:val="center"/>
        <w:rPr>
          <w:rFonts w:ascii="Calibri" w:hAnsi="Calibri" w:cs="Calibri"/>
          <w:b/>
          <w:sz w:val="24"/>
          <w:szCs w:val="24"/>
        </w:rPr>
      </w:pPr>
    </w:p>
    <w:p w14:paraId="58CB510A" w14:textId="5D18AA87" w:rsidR="00264622" w:rsidRPr="006F1C0B" w:rsidRDefault="00264622" w:rsidP="009F03B0">
      <w:pPr>
        <w:pStyle w:val="Tekstpodstawowy"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 xml:space="preserve">§ </w:t>
      </w:r>
      <w:r w:rsidR="00A05B63" w:rsidRPr="006F1C0B">
        <w:rPr>
          <w:rFonts w:ascii="Calibri" w:hAnsi="Calibri" w:cs="Calibri"/>
          <w:b/>
          <w:sz w:val="24"/>
          <w:szCs w:val="24"/>
        </w:rPr>
        <w:t>1</w:t>
      </w:r>
      <w:r w:rsidR="007267C4" w:rsidRPr="006F1C0B">
        <w:rPr>
          <w:rFonts w:ascii="Calibri" w:hAnsi="Calibri" w:cs="Calibri"/>
          <w:b/>
          <w:sz w:val="24"/>
          <w:szCs w:val="24"/>
        </w:rPr>
        <w:t>7</w:t>
      </w:r>
    </w:p>
    <w:p w14:paraId="0AF0D636" w14:textId="77777777" w:rsidR="001E61FB" w:rsidRPr="006F1C0B" w:rsidRDefault="004A6DF9" w:rsidP="0089551B">
      <w:pPr>
        <w:pStyle w:val="Tekstpodstawowy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W sprawach nieuregulowan</w:t>
      </w:r>
      <w:r w:rsidR="00131726" w:rsidRPr="006F1C0B">
        <w:rPr>
          <w:rFonts w:ascii="Calibri" w:hAnsi="Calibri" w:cs="Calibri"/>
          <w:sz w:val="24"/>
          <w:szCs w:val="24"/>
        </w:rPr>
        <w:t>ych</w:t>
      </w:r>
      <w:r w:rsidRPr="006F1C0B">
        <w:rPr>
          <w:rFonts w:ascii="Calibri" w:hAnsi="Calibri" w:cs="Calibri"/>
          <w:sz w:val="24"/>
          <w:szCs w:val="24"/>
        </w:rPr>
        <w:t xml:space="preserve"> w </w:t>
      </w:r>
      <w:r w:rsidR="00A71480" w:rsidRPr="006F1C0B">
        <w:rPr>
          <w:rFonts w:ascii="Calibri" w:hAnsi="Calibri" w:cs="Calibri"/>
          <w:sz w:val="24"/>
          <w:szCs w:val="24"/>
        </w:rPr>
        <w:t>u</w:t>
      </w:r>
      <w:r w:rsidRPr="006F1C0B">
        <w:rPr>
          <w:rFonts w:ascii="Calibri" w:hAnsi="Calibri" w:cs="Calibri"/>
          <w:sz w:val="24"/>
          <w:szCs w:val="24"/>
        </w:rPr>
        <w:t xml:space="preserve">mowie </w:t>
      </w:r>
      <w:r w:rsidR="00575D05" w:rsidRPr="006F1C0B">
        <w:rPr>
          <w:rFonts w:ascii="Calibri" w:hAnsi="Calibri" w:cs="Calibri"/>
          <w:sz w:val="24"/>
          <w:szCs w:val="24"/>
        </w:rPr>
        <w:t xml:space="preserve">mają </w:t>
      </w:r>
      <w:r w:rsidRPr="006F1C0B">
        <w:rPr>
          <w:rFonts w:ascii="Calibri" w:hAnsi="Calibri" w:cs="Calibri"/>
          <w:sz w:val="24"/>
          <w:szCs w:val="24"/>
        </w:rPr>
        <w:t xml:space="preserve">zastosowanie postanowienia </w:t>
      </w:r>
      <w:r w:rsidR="00EB4250" w:rsidRPr="006F1C0B">
        <w:rPr>
          <w:rFonts w:ascii="Calibri" w:hAnsi="Calibri" w:cs="Calibri"/>
          <w:sz w:val="24"/>
          <w:szCs w:val="24"/>
        </w:rPr>
        <w:t>r</w:t>
      </w:r>
      <w:r w:rsidRPr="006F1C0B">
        <w:rPr>
          <w:rFonts w:ascii="Calibri" w:hAnsi="Calibri" w:cs="Calibri"/>
          <w:sz w:val="24"/>
          <w:szCs w:val="24"/>
        </w:rPr>
        <w:t>egulaminu.</w:t>
      </w:r>
    </w:p>
    <w:p w14:paraId="54568678" w14:textId="77777777" w:rsidR="001E61FB" w:rsidRPr="006F1C0B" w:rsidRDefault="00583705" w:rsidP="0089551B">
      <w:pPr>
        <w:pStyle w:val="Tekstpodstawowy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Pojęcia </w:t>
      </w:r>
      <w:r w:rsidR="00863A3D" w:rsidRPr="006F1C0B">
        <w:rPr>
          <w:rFonts w:ascii="Calibri" w:hAnsi="Calibri" w:cs="Calibri"/>
          <w:sz w:val="24"/>
          <w:szCs w:val="24"/>
        </w:rPr>
        <w:t>i</w:t>
      </w:r>
      <w:r w:rsidRPr="006F1C0B">
        <w:rPr>
          <w:rFonts w:ascii="Calibri" w:hAnsi="Calibri" w:cs="Calibri"/>
          <w:sz w:val="24"/>
          <w:szCs w:val="24"/>
        </w:rPr>
        <w:t xml:space="preserve"> </w:t>
      </w:r>
      <w:r w:rsidR="004A6DF9" w:rsidRPr="006F1C0B">
        <w:rPr>
          <w:rFonts w:ascii="Calibri" w:hAnsi="Calibri" w:cs="Calibri"/>
          <w:sz w:val="24"/>
          <w:szCs w:val="24"/>
        </w:rPr>
        <w:t xml:space="preserve">skróty użyte w </w:t>
      </w:r>
      <w:r w:rsidR="00A71480" w:rsidRPr="006F1C0B">
        <w:rPr>
          <w:rFonts w:ascii="Calibri" w:hAnsi="Calibri" w:cs="Calibri"/>
          <w:sz w:val="24"/>
          <w:szCs w:val="24"/>
        </w:rPr>
        <w:t>u</w:t>
      </w:r>
      <w:r w:rsidR="004A6DF9" w:rsidRPr="006F1C0B">
        <w:rPr>
          <w:rFonts w:ascii="Calibri" w:hAnsi="Calibri" w:cs="Calibri"/>
          <w:sz w:val="24"/>
          <w:szCs w:val="24"/>
        </w:rPr>
        <w:t xml:space="preserve">mowie mają znaczenie </w:t>
      </w:r>
      <w:r w:rsidR="00745BEE" w:rsidRPr="006F1C0B">
        <w:rPr>
          <w:rFonts w:ascii="Calibri" w:hAnsi="Calibri" w:cs="Calibri"/>
          <w:sz w:val="24"/>
          <w:szCs w:val="24"/>
        </w:rPr>
        <w:t>przypisane</w:t>
      </w:r>
      <w:r w:rsidR="004A6DF9" w:rsidRPr="006F1C0B">
        <w:rPr>
          <w:rFonts w:ascii="Calibri" w:hAnsi="Calibri" w:cs="Calibri"/>
          <w:sz w:val="24"/>
          <w:szCs w:val="24"/>
        </w:rPr>
        <w:t xml:space="preserve"> im w treści </w:t>
      </w:r>
      <w:r w:rsidR="00EB4250" w:rsidRPr="006F1C0B">
        <w:rPr>
          <w:rFonts w:ascii="Calibri" w:hAnsi="Calibri" w:cs="Calibri"/>
          <w:sz w:val="24"/>
          <w:szCs w:val="24"/>
        </w:rPr>
        <w:t>r</w:t>
      </w:r>
      <w:r w:rsidR="004A6DF9" w:rsidRPr="006F1C0B">
        <w:rPr>
          <w:rFonts w:ascii="Calibri" w:hAnsi="Calibri" w:cs="Calibri"/>
          <w:sz w:val="24"/>
          <w:szCs w:val="24"/>
        </w:rPr>
        <w:t>egulaminu</w:t>
      </w:r>
      <w:r w:rsidR="00167EB7" w:rsidRPr="006F1C0B">
        <w:rPr>
          <w:rFonts w:ascii="Calibri" w:hAnsi="Calibri" w:cs="Calibri"/>
          <w:sz w:val="24"/>
          <w:szCs w:val="24"/>
        </w:rPr>
        <w:t xml:space="preserve">, jeżeli inne znaczenie danego pojęcia nie wynika wprost z postanowień </w:t>
      </w:r>
      <w:r w:rsidR="00863A3D" w:rsidRPr="006F1C0B">
        <w:rPr>
          <w:rFonts w:ascii="Calibri" w:hAnsi="Calibri" w:cs="Calibri"/>
          <w:sz w:val="24"/>
          <w:szCs w:val="24"/>
        </w:rPr>
        <w:t xml:space="preserve">niniejszej </w:t>
      </w:r>
      <w:r w:rsidR="00A71480" w:rsidRPr="006F1C0B">
        <w:rPr>
          <w:rFonts w:ascii="Calibri" w:hAnsi="Calibri" w:cs="Calibri"/>
          <w:sz w:val="24"/>
          <w:szCs w:val="24"/>
        </w:rPr>
        <w:t>u</w:t>
      </w:r>
      <w:r w:rsidR="00167EB7" w:rsidRPr="006F1C0B">
        <w:rPr>
          <w:rFonts w:ascii="Calibri" w:hAnsi="Calibri" w:cs="Calibri"/>
          <w:sz w:val="24"/>
          <w:szCs w:val="24"/>
        </w:rPr>
        <w:t>mowy.</w:t>
      </w:r>
    </w:p>
    <w:p w14:paraId="167193EB" w14:textId="77777777" w:rsidR="008A3255" w:rsidRPr="006F1C0B" w:rsidRDefault="008A3255" w:rsidP="00F46D4A">
      <w:pPr>
        <w:pStyle w:val="Tekstpodstawowy"/>
        <w:jc w:val="both"/>
        <w:rPr>
          <w:rFonts w:ascii="Calibri" w:hAnsi="Calibri" w:cs="Calibri"/>
          <w:sz w:val="24"/>
          <w:szCs w:val="24"/>
        </w:rPr>
      </w:pPr>
    </w:p>
    <w:p w14:paraId="1E446E8C" w14:textId="07267E72" w:rsidR="004A6DF9" w:rsidRPr="006F1C0B" w:rsidRDefault="002D0BAC" w:rsidP="00BD410C">
      <w:pPr>
        <w:pStyle w:val="Tekstpodstawowy"/>
        <w:tabs>
          <w:tab w:val="left" w:pos="0"/>
        </w:tabs>
        <w:spacing w:after="120"/>
        <w:jc w:val="center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§</w:t>
      </w:r>
      <w:r w:rsidR="00141EC5" w:rsidRPr="006F1C0B">
        <w:rPr>
          <w:rFonts w:ascii="Calibri" w:hAnsi="Calibri" w:cs="Calibri"/>
          <w:b/>
          <w:sz w:val="24"/>
          <w:szCs w:val="24"/>
        </w:rPr>
        <w:t xml:space="preserve"> </w:t>
      </w:r>
      <w:r w:rsidR="00404FC4" w:rsidRPr="006F1C0B">
        <w:rPr>
          <w:rFonts w:ascii="Calibri" w:hAnsi="Calibri" w:cs="Calibri"/>
          <w:b/>
          <w:sz w:val="24"/>
          <w:szCs w:val="24"/>
        </w:rPr>
        <w:t>1</w:t>
      </w:r>
      <w:r w:rsidR="007267C4" w:rsidRPr="006F1C0B">
        <w:rPr>
          <w:rFonts w:ascii="Calibri" w:hAnsi="Calibri" w:cs="Calibri"/>
          <w:b/>
          <w:sz w:val="24"/>
          <w:szCs w:val="24"/>
        </w:rPr>
        <w:t>8</w:t>
      </w:r>
    </w:p>
    <w:p w14:paraId="4251B1F9" w14:textId="4A05DD46" w:rsidR="001E61FB" w:rsidRPr="006F1C0B" w:rsidRDefault="004A6DF9" w:rsidP="00F46D4A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Posiadacz rachunku oświadcza, iż </w:t>
      </w:r>
      <w:r w:rsidR="005E6C0B" w:rsidRPr="006F1C0B">
        <w:rPr>
          <w:rFonts w:ascii="Calibri" w:hAnsi="Calibri" w:cs="Calibri"/>
          <w:sz w:val="24"/>
          <w:szCs w:val="24"/>
        </w:rPr>
        <w:t>otrzyma</w:t>
      </w:r>
      <w:r w:rsidR="00BE2BC7" w:rsidRPr="006F1C0B">
        <w:rPr>
          <w:rFonts w:ascii="Calibri" w:hAnsi="Calibri" w:cs="Calibri"/>
          <w:sz w:val="24"/>
          <w:szCs w:val="24"/>
        </w:rPr>
        <w:t>ł /</w:t>
      </w:r>
      <w:r w:rsidR="0072545E" w:rsidRPr="006F1C0B">
        <w:rPr>
          <w:rFonts w:ascii="Calibri" w:hAnsi="Calibri" w:cs="Calibri"/>
          <w:sz w:val="24"/>
          <w:szCs w:val="24"/>
        </w:rPr>
        <w:t xml:space="preserve">nie </w:t>
      </w:r>
      <w:r w:rsidRPr="006F1C0B">
        <w:rPr>
          <w:rFonts w:ascii="Calibri" w:hAnsi="Calibri" w:cs="Calibri"/>
          <w:sz w:val="24"/>
          <w:szCs w:val="24"/>
        </w:rPr>
        <w:t xml:space="preserve">otrzymał </w:t>
      </w:r>
      <w:r w:rsidR="00EB4250" w:rsidRPr="006F1C0B">
        <w:rPr>
          <w:rFonts w:ascii="Calibri" w:hAnsi="Calibri" w:cs="Calibri"/>
          <w:sz w:val="24"/>
          <w:szCs w:val="24"/>
        </w:rPr>
        <w:t>r</w:t>
      </w:r>
      <w:r w:rsidRPr="006F1C0B">
        <w:rPr>
          <w:rFonts w:ascii="Calibri" w:hAnsi="Calibri" w:cs="Calibri"/>
          <w:sz w:val="24"/>
          <w:szCs w:val="24"/>
        </w:rPr>
        <w:t>egulamin</w:t>
      </w:r>
      <w:r w:rsidR="0072545E" w:rsidRPr="006F1C0B">
        <w:rPr>
          <w:rFonts w:ascii="Calibri" w:hAnsi="Calibri" w:cs="Calibri"/>
          <w:sz w:val="24"/>
          <w:szCs w:val="24"/>
        </w:rPr>
        <w:t xml:space="preserve">y </w:t>
      </w:r>
      <w:r w:rsidR="00BC6432" w:rsidRPr="006F1C0B">
        <w:rPr>
          <w:rFonts w:ascii="Calibri" w:hAnsi="Calibri" w:cs="Calibri"/>
          <w:sz w:val="24"/>
          <w:szCs w:val="24"/>
        </w:rPr>
        <w:t xml:space="preserve">o których mowa </w:t>
      </w:r>
      <w:r w:rsidR="000738FE" w:rsidRPr="006F1C0B">
        <w:rPr>
          <w:rFonts w:ascii="Calibri" w:hAnsi="Calibri" w:cs="Calibri"/>
          <w:sz w:val="24"/>
          <w:szCs w:val="24"/>
        </w:rPr>
        <w:br/>
      </w:r>
      <w:r w:rsidR="00BC6432" w:rsidRPr="006F1C0B">
        <w:rPr>
          <w:rFonts w:ascii="Calibri" w:hAnsi="Calibri" w:cs="Calibri"/>
          <w:sz w:val="24"/>
          <w:szCs w:val="24"/>
        </w:rPr>
        <w:t xml:space="preserve">w § 1 ust. 1, </w:t>
      </w:r>
      <w:r w:rsidR="0072545E" w:rsidRPr="006F1C0B">
        <w:rPr>
          <w:rFonts w:ascii="Calibri" w:hAnsi="Calibri" w:cs="Calibri"/>
          <w:sz w:val="24"/>
          <w:szCs w:val="24"/>
        </w:rPr>
        <w:t>obowiązujące w dniu podpisania niniejszej umowy</w:t>
      </w:r>
      <w:r w:rsidR="00F70316" w:rsidRPr="006F1C0B">
        <w:rPr>
          <w:rFonts w:ascii="Calibri" w:hAnsi="Calibri" w:cs="Calibri"/>
          <w:sz w:val="24"/>
          <w:szCs w:val="24"/>
        </w:rPr>
        <w:t>,  przed zawarciem umowy</w:t>
      </w:r>
      <w:r w:rsidR="00BC6432" w:rsidRPr="006F1C0B">
        <w:rPr>
          <w:rFonts w:ascii="Calibri" w:hAnsi="Calibri" w:cs="Calibri"/>
          <w:sz w:val="24"/>
          <w:szCs w:val="24"/>
        </w:rPr>
        <w:t xml:space="preserve"> </w:t>
      </w:r>
      <w:r w:rsidRPr="006F1C0B">
        <w:rPr>
          <w:rFonts w:ascii="Calibri" w:hAnsi="Calibri" w:cs="Calibri"/>
          <w:sz w:val="24"/>
          <w:szCs w:val="24"/>
        </w:rPr>
        <w:t xml:space="preserve">i zobowiązuje się do </w:t>
      </w:r>
      <w:r w:rsidR="00F97C40" w:rsidRPr="006F1C0B">
        <w:rPr>
          <w:rFonts w:ascii="Calibri" w:hAnsi="Calibri" w:cs="Calibri"/>
          <w:sz w:val="24"/>
          <w:szCs w:val="24"/>
        </w:rPr>
        <w:t>ich</w:t>
      </w:r>
      <w:r w:rsidRPr="006F1C0B">
        <w:rPr>
          <w:rFonts w:ascii="Calibri" w:hAnsi="Calibri" w:cs="Calibri"/>
          <w:sz w:val="24"/>
          <w:szCs w:val="24"/>
        </w:rPr>
        <w:t xml:space="preserve"> przestrzegania.</w:t>
      </w:r>
      <w:r w:rsidR="0081235A" w:rsidRPr="006F1C0B">
        <w:rPr>
          <w:rFonts w:ascii="Calibri" w:hAnsi="Calibri" w:cs="Calibri"/>
          <w:sz w:val="24"/>
          <w:szCs w:val="24"/>
        </w:rPr>
        <w:t xml:space="preserve"> </w:t>
      </w:r>
    </w:p>
    <w:p w14:paraId="53257160" w14:textId="77777777" w:rsidR="004A6DF9" w:rsidRPr="006F1C0B" w:rsidRDefault="004A6DF9" w:rsidP="00F46D4A">
      <w:pPr>
        <w:tabs>
          <w:tab w:val="left" w:pos="709"/>
        </w:tabs>
        <w:ind w:right="-7"/>
        <w:rPr>
          <w:rFonts w:ascii="Calibri" w:hAnsi="Calibri" w:cs="Calibri"/>
          <w:b/>
          <w:strike/>
          <w:sz w:val="24"/>
          <w:szCs w:val="24"/>
        </w:rPr>
      </w:pPr>
    </w:p>
    <w:p w14:paraId="5E7B5A7F" w14:textId="4FB043BB" w:rsidR="004A6DF9" w:rsidRPr="006F1C0B" w:rsidRDefault="004A6DF9" w:rsidP="00B63A30">
      <w:pPr>
        <w:pStyle w:val="Tekstpodstawowy"/>
        <w:tabs>
          <w:tab w:val="left" w:pos="0"/>
        </w:tabs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§</w:t>
      </w:r>
      <w:r w:rsidR="002D0BAC" w:rsidRPr="006F1C0B">
        <w:rPr>
          <w:rFonts w:ascii="Calibri" w:hAnsi="Calibri" w:cs="Calibri"/>
          <w:b/>
          <w:sz w:val="24"/>
          <w:szCs w:val="24"/>
        </w:rPr>
        <w:t xml:space="preserve"> </w:t>
      </w:r>
      <w:r w:rsidR="007267C4" w:rsidRPr="006F1C0B">
        <w:rPr>
          <w:rFonts w:ascii="Calibri" w:hAnsi="Calibri" w:cs="Calibri"/>
          <w:b/>
          <w:sz w:val="24"/>
          <w:szCs w:val="24"/>
        </w:rPr>
        <w:t>19</w:t>
      </w:r>
      <w:r w:rsidR="002A5B63" w:rsidRPr="006F1C0B">
        <w:rPr>
          <w:rFonts w:ascii="Calibri" w:hAnsi="Calibri" w:cs="Calibri"/>
          <w:b/>
          <w:sz w:val="24"/>
          <w:szCs w:val="24"/>
        </w:rPr>
        <w:t xml:space="preserve"> </w:t>
      </w:r>
    </w:p>
    <w:p w14:paraId="73CFE107" w14:textId="77777777" w:rsidR="00B329BC" w:rsidRPr="006F1C0B" w:rsidRDefault="00B329BC" w:rsidP="00B63A30">
      <w:pPr>
        <w:pStyle w:val="Tekstpodstawowy"/>
        <w:tabs>
          <w:tab w:val="left" w:pos="0"/>
        </w:tabs>
        <w:spacing w:after="120"/>
        <w:jc w:val="center"/>
        <w:rPr>
          <w:rFonts w:ascii="Calibri" w:hAnsi="Calibri" w:cs="Calibri"/>
          <w:b/>
          <w:sz w:val="24"/>
          <w:szCs w:val="24"/>
        </w:rPr>
      </w:pPr>
    </w:p>
    <w:p w14:paraId="3D4BA62F" w14:textId="68D1E5FB" w:rsidR="00F95D17" w:rsidRPr="006F1C0B" w:rsidRDefault="003E3103" w:rsidP="00BE2BC7">
      <w:pPr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 </w:t>
      </w:r>
      <w:r w:rsidR="000157B6" w:rsidRPr="006F1C0B">
        <w:rPr>
          <w:rFonts w:ascii="Calibri" w:hAnsi="Calibri" w:cs="Calibri"/>
          <w:sz w:val="24"/>
          <w:szCs w:val="24"/>
        </w:rPr>
        <w:t>Umowę zawarto na czas określony</w:t>
      </w:r>
      <w:r w:rsidR="00841E34" w:rsidRPr="006F1C0B">
        <w:rPr>
          <w:rFonts w:ascii="Calibri" w:hAnsi="Calibri" w:cs="Calibri"/>
          <w:sz w:val="24"/>
          <w:szCs w:val="24"/>
        </w:rPr>
        <w:t xml:space="preserve"> </w:t>
      </w:r>
      <w:r w:rsidR="004A5DFC" w:rsidRPr="006F1C0B">
        <w:rPr>
          <w:rFonts w:ascii="Calibri" w:hAnsi="Calibri" w:cs="Calibri"/>
          <w:sz w:val="24"/>
          <w:szCs w:val="24"/>
        </w:rPr>
        <w:t xml:space="preserve">od </w:t>
      </w:r>
      <w:r w:rsidR="00C70FA0" w:rsidRPr="006F1C0B">
        <w:rPr>
          <w:rFonts w:ascii="Calibri" w:hAnsi="Calibri" w:cs="Calibri"/>
          <w:b/>
          <w:sz w:val="24"/>
          <w:szCs w:val="24"/>
        </w:rPr>
        <w:t>…………………………………………………………………</w:t>
      </w:r>
    </w:p>
    <w:p w14:paraId="47446577" w14:textId="77777777" w:rsidR="00B329BC" w:rsidRPr="006F1C0B" w:rsidRDefault="00B329BC" w:rsidP="00F46D4A">
      <w:pPr>
        <w:jc w:val="both"/>
        <w:rPr>
          <w:rFonts w:ascii="Calibri" w:hAnsi="Calibri" w:cs="Calibri"/>
          <w:b/>
          <w:sz w:val="24"/>
          <w:szCs w:val="24"/>
        </w:rPr>
      </w:pPr>
    </w:p>
    <w:p w14:paraId="1A333012" w14:textId="77777777" w:rsidR="00F95D17" w:rsidRPr="006F1C0B" w:rsidRDefault="00F95D17" w:rsidP="00F46D4A">
      <w:pPr>
        <w:jc w:val="both"/>
        <w:rPr>
          <w:rFonts w:ascii="Calibri" w:hAnsi="Calibri" w:cs="Calibri"/>
          <w:sz w:val="24"/>
          <w:szCs w:val="24"/>
        </w:rPr>
      </w:pPr>
    </w:p>
    <w:p w14:paraId="38C7D198" w14:textId="390D6635" w:rsidR="001E61FB" w:rsidRPr="006F1C0B" w:rsidRDefault="002A5B63" w:rsidP="00BD410C">
      <w:pPr>
        <w:pStyle w:val="Tekstpodstawowy"/>
        <w:tabs>
          <w:tab w:val="left" w:pos="0"/>
        </w:tabs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§ 2</w:t>
      </w:r>
      <w:r w:rsidR="007267C4" w:rsidRPr="006F1C0B">
        <w:rPr>
          <w:rFonts w:ascii="Calibri" w:hAnsi="Calibri" w:cs="Calibri"/>
          <w:b/>
          <w:sz w:val="24"/>
          <w:szCs w:val="24"/>
        </w:rPr>
        <w:t>0</w:t>
      </w:r>
    </w:p>
    <w:p w14:paraId="64C090C1" w14:textId="77777777" w:rsidR="001E61FB" w:rsidRPr="006F1C0B" w:rsidRDefault="00A956EE" w:rsidP="005E0683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Umowa wygasa lub ulega rozwiązaniu w przypadku zaistnienia zdarzeń wskazanych w regulaminie. </w:t>
      </w:r>
    </w:p>
    <w:p w14:paraId="4A7E2277" w14:textId="77777777" w:rsidR="001E61FB" w:rsidRPr="006F1C0B" w:rsidRDefault="00A956EE" w:rsidP="005E0683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Tryb i terminy wygaśnięcia lub rozwiązania umowy określa regulamin.</w:t>
      </w:r>
    </w:p>
    <w:p w14:paraId="63FD0DB7" w14:textId="77777777" w:rsidR="00C04788" w:rsidRPr="006F1C0B" w:rsidRDefault="00C04788" w:rsidP="00F46D4A">
      <w:pPr>
        <w:pStyle w:val="Tekstpodstawowy"/>
        <w:rPr>
          <w:rFonts w:ascii="Calibri" w:hAnsi="Calibri" w:cs="Calibri"/>
          <w:b/>
          <w:sz w:val="24"/>
          <w:szCs w:val="24"/>
        </w:rPr>
      </w:pPr>
    </w:p>
    <w:p w14:paraId="1785E59A" w14:textId="77777777" w:rsidR="00AE3344" w:rsidRPr="006F1C0B" w:rsidRDefault="00AE3344" w:rsidP="00F46D4A">
      <w:pPr>
        <w:pStyle w:val="Tekstpodstawowy"/>
        <w:tabs>
          <w:tab w:val="left" w:pos="0"/>
          <w:tab w:val="left" w:pos="567"/>
          <w:tab w:val="left" w:pos="851"/>
        </w:tabs>
        <w:jc w:val="both"/>
        <w:rPr>
          <w:rFonts w:ascii="Calibri" w:hAnsi="Calibri" w:cs="Calibri"/>
          <w:sz w:val="24"/>
          <w:szCs w:val="24"/>
        </w:rPr>
      </w:pPr>
    </w:p>
    <w:p w14:paraId="06C5FD38" w14:textId="50684CD7" w:rsidR="00F81232" w:rsidRPr="006F1C0B" w:rsidRDefault="00F81232" w:rsidP="00BD410C">
      <w:pPr>
        <w:pStyle w:val="Tekstpodstawowy"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 xml:space="preserve">§ </w:t>
      </w:r>
      <w:r w:rsidR="002A5B63" w:rsidRPr="006F1C0B">
        <w:rPr>
          <w:rFonts w:ascii="Calibri" w:hAnsi="Calibri" w:cs="Calibri"/>
          <w:b/>
          <w:sz w:val="24"/>
          <w:szCs w:val="24"/>
        </w:rPr>
        <w:t>2</w:t>
      </w:r>
      <w:r w:rsidR="007267C4" w:rsidRPr="006F1C0B">
        <w:rPr>
          <w:rFonts w:ascii="Calibri" w:hAnsi="Calibri" w:cs="Calibri"/>
          <w:b/>
          <w:sz w:val="24"/>
          <w:szCs w:val="24"/>
        </w:rPr>
        <w:t>1</w:t>
      </w:r>
    </w:p>
    <w:p w14:paraId="749010A0" w14:textId="77777777" w:rsidR="0042325F" w:rsidRPr="006F1C0B" w:rsidRDefault="00F81232" w:rsidP="00F46D4A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lastRenderedPageBreak/>
        <w:t xml:space="preserve">Wszelkie spory wynikłe z niniejszej </w:t>
      </w:r>
      <w:r w:rsidR="00A71480" w:rsidRPr="006F1C0B">
        <w:rPr>
          <w:rFonts w:ascii="Calibri" w:hAnsi="Calibri" w:cs="Calibri"/>
          <w:sz w:val="24"/>
          <w:szCs w:val="24"/>
        </w:rPr>
        <w:t>u</w:t>
      </w:r>
      <w:r w:rsidRPr="006F1C0B">
        <w:rPr>
          <w:rFonts w:ascii="Calibri" w:hAnsi="Calibri" w:cs="Calibri"/>
          <w:sz w:val="24"/>
          <w:szCs w:val="24"/>
        </w:rPr>
        <w:t>mo</w:t>
      </w:r>
      <w:r w:rsidR="00131726" w:rsidRPr="006F1C0B">
        <w:rPr>
          <w:rFonts w:ascii="Calibri" w:hAnsi="Calibri" w:cs="Calibri"/>
          <w:sz w:val="24"/>
          <w:szCs w:val="24"/>
        </w:rPr>
        <w:t>wy rozstrzyga</w:t>
      </w:r>
      <w:r w:rsidR="009D6DB5" w:rsidRPr="006F1C0B">
        <w:rPr>
          <w:rFonts w:ascii="Calibri" w:hAnsi="Calibri" w:cs="Calibri"/>
          <w:sz w:val="24"/>
          <w:szCs w:val="24"/>
        </w:rPr>
        <w:t xml:space="preserve"> </w:t>
      </w:r>
      <w:r w:rsidR="00131726" w:rsidRPr="006F1C0B">
        <w:rPr>
          <w:rFonts w:ascii="Calibri" w:hAnsi="Calibri" w:cs="Calibri"/>
          <w:sz w:val="24"/>
          <w:szCs w:val="24"/>
        </w:rPr>
        <w:t>sąd powszechn</w:t>
      </w:r>
      <w:r w:rsidR="00FA0E68" w:rsidRPr="006F1C0B">
        <w:rPr>
          <w:rFonts w:ascii="Calibri" w:hAnsi="Calibri" w:cs="Calibri"/>
          <w:sz w:val="24"/>
          <w:szCs w:val="24"/>
        </w:rPr>
        <w:t>y</w:t>
      </w:r>
      <w:r w:rsidR="009B1895" w:rsidRPr="006F1C0B">
        <w:rPr>
          <w:rFonts w:ascii="Calibri" w:hAnsi="Calibri" w:cs="Calibri"/>
          <w:sz w:val="24"/>
          <w:szCs w:val="24"/>
        </w:rPr>
        <w:t xml:space="preserve"> </w:t>
      </w:r>
      <w:r w:rsidR="004F71B7" w:rsidRPr="006F1C0B">
        <w:rPr>
          <w:rFonts w:ascii="Calibri" w:hAnsi="Calibri" w:cs="Calibri"/>
          <w:sz w:val="24"/>
          <w:szCs w:val="24"/>
        </w:rPr>
        <w:t xml:space="preserve">właściwy miejscowo </w:t>
      </w:r>
      <w:r w:rsidR="008B2A42" w:rsidRPr="006F1C0B">
        <w:rPr>
          <w:rFonts w:ascii="Calibri" w:hAnsi="Calibri" w:cs="Calibri"/>
          <w:sz w:val="24"/>
          <w:szCs w:val="24"/>
        </w:rPr>
        <w:t xml:space="preserve">                        </w:t>
      </w:r>
      <w:r w:rsidR="004F71B7" w:rsidRPr="006F1C0B">
        <w:rPr>
          <w:rFonts w:ascii="Calibri" w:hAnsi="Calibri" w:cs="Calibri"/>
          <w:sz w:val="24"/>
          <w:szCs w:val="24"/>
        </w:rPr>
        <w:t>dla siedziby Banku</w:t>
      </w:r>
      <w:r w:rsidR="00BF33E6" w:rsidRPr="006F1C0B">
        <w:rPr>
          <w:rFonts w:ascii="Calibri" w:hAnsi="Calibri" w:cs="Calibri"/>
          <w:sz w:val="24"/>
          <w:szCs w:val="24"/>
        </w:rPr>
        <w:t>.</w:t>
      </w:r>
    </w:p>
    <w:p w14:paraId="463782C3" w14:textId="0201A3FC" w:rsidR="00BA4F39" w:rsidRPr="006F1C0B" w:rsidRDefault="00F81232" w:rsidP="00F46D4A">
      <w:pPr>
        <w:pStyle w:val="Tekstpodstawowy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 xml:space="preserve">§ </w:t>
      </w:r>
      <w:r w:rsidR="002A5B63" w:rsidRPr="006F1C0B">
        <w:rPr>
          <w:rFonts w:ascii="Calibri" w:hAnsi="Calibri" w:cs="Calibri"/>
          <w:b/>
          <w:sz w:val="24"/>
          <w:szCs w:val="24"/>
        </w:rPr>
        <w:t>2</w:t>
      </w:r>
      <w:r w:rsidR="007267C4" w:rsidRPr="006F1C0B">
        <w:rPr>
          <w:rFonts w:ascii="Calibri" w:hAnsi="Calibri" w:cs="Calibri"/>
          <w:b/>
          <w:sz w:val="24"/>
          <w:szCs w:val="24"/>
        </w:rPr>
        <w:t>2</w:t>
      </w:r>
    </w:p>
    <w:p w14:paraId="563BFCEF" w14:textId="77777777" w:rsidR="000D0C1A" w:rsidRPr="006F1C0B" w:rsidRDefault="000D0C1A" w:rsidP="00F46D4A">
      <w:pPr>
        <w:pStyle w:val="Tekstpodstawowy"/>
        <w:jc w:val="center"/>
        <w:rPr>
          <w:rFonts w:ascii="Calibri" w:hAnsi="Calibri" w:cs="Calibri"/>
          <w:sz w:val="24"/>
          <w:szCs w:val="24"/>
        </w:rPr>
      </w:pPr>
    </w:p>
    <w:p w14:paraId="5AA04A5B" w14:textId="71BE4F5D" w:rsidR="001E61FB" w:rsidRPr="006F1C0B" w:rsidRDefault="00853D1A" w:rsidP="00BE2BC7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Umowa wchodzi w życie </w:t>
      </w:r>
      <w:r w:rsidR="005E6C0B" w:rsidRPr="006F1C0B">
        <w:rPr>
          <w:rFonts w:ascii="Calibri" w:hAnsi="Calibri" w:cs="Calibri"/>
          <w:sz w:val="24"/>
          <w:szCs w:val="24"/>
        </w:rPr>
        <w:t xml:space="preserve"> z dniem zawarcia</w:t>
      </w:r>
      <w:r w:rsidR="00BE2BC7" w:rsidRPr="006F1C0B">
        <w:rPr>
          <w:rFonts w:ascii="Calibri" w:hAnsi="Calibri" w:cs="Calibri"/>
          <w:sz w:val="24"/>
          <w:szCs w:val="24"/>
        </w:rPr>
        <w:t xml:space="preserve"> </w:t>
      </w:r>
      <w:r w:rsidR="004C24E5" w:rsidRPr="006F1C0B">
        <w:rPr>
          <w:rFonts w:ascii="Calibri" w:hAnsi="Calibri" w:cs="Calibri"/>
          <w:sz w:val="24"/>
          <w:szCs w:val="24"/>
        </w:rPr>
        <w:t xml:space="preserve">z dniem </w:t>
      </w:r>
      <w:r w:rsidR="00C70FA0" w:rsidRPr="006F1C0B">
        <w:rPr>
          <w:rFonts w:ascii="Calibri" w:hAnsi="Calibri" w:cs="Calibri"/>
          <w:b/>
          <w:sz w:val="24"/>
          <w:szCs w:val="24"/>
        </w:rPr>
        <w:t>………………………………………..</w:t>
      </w:r>
    </w:p>
    <w:p w14:paraId="525164E4" w14:textId="77777777" w:rsidR="001E61FB" w:rsidRPr="006F1C0B" w:rsidRDefault="00853D1A" w:rsidP="0089551B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Z dniem określonym w ust. 1, tracą moc postanowienia następujących umów rachunków bankowych</w:t>
      </w:r>
      <w:r w:rsidR="00403931" w:rsidRPr="006F1C0B">
        <w:rPr>
          <w:rFonts w:ascii="Calibri" w:hAnsi="Calibri" w:cs="Calibri"/>
          <w:sz w:val="24"/>
          <w:szCs w:val="24"/>
        </w:rPr>
        <w:t>/umów ramowych*)</w:t>
      </w:r>
      <w:r w:rsidRPr="006F1C0B">
        <w:rPr>
          <w:rFonts w:ascii="Calibri" w:hAnsi="Calibri" w:cs="Calibri"/>
          <w:sz w:val="24"/>
          <w:szCs w:val="24"/>
        </w:rPr>
        <w:t>:</w:t>
      </w:r>
    </w:p>
    <w:p w14:paraId="179864E2" w14:textId="4484E85E" w:rsidR="001E61FB" w:rsidRPr="006F1C0B" w:rsidRDefault="00AD4B23" w:rsidP="00B63A30">
      <w:pPr>
        <w:numPr>
          <w:ilvl w:val="1"/>
          <w:numId w:val="9"/>
        </w:num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Umowa rachunku bankowego z </w:t>
      </w:r>
      <w:r w:rsidRPr="006F1C0B">
        <w:rPr>
          <w:rFonts w:ascii="Calibri" w:hAnsi="Calibri" w:cs="Calibri"/>
          <w:b/>
          <w:sz w:val="24"/>
          <w:szCs w:val="24"/>
        </w:rPr>
        <w:t xml:space="preserve">dnia </w:t>
      </w:r>
      <w:r w:rsidR="00C70FA0" w:rsidRPr="006F1C0B">
        <w:rPr>
          <w:rFonts w:ascii="Calibri" w:hAnsi="Calibri" w:cs="Calibri"/>
          <w:b/>
          <w:sz w:val="24"/>
          <w:szCs w:val="24"/>
        </w:rPr>
        <w:t>26.07.20</w:t>
      </w:r>
      <w:r w:rsidR="00BE2BC7" w:rsidRPr="006F1C0B">
        <w:rPr>
          <w:rFonts w:ascii="Calibri" w:hAnsi="Calibri" w:cs="Calibri"/>
          <w:b/>
          <w:sz w:val="24"/>
          <w:szCs w:val="24"/>
        </w:rPr>
        <w:t>19</w:t>
      </w:r>
      <w:r w:rsidR="00C70FA0" w:rsidRPr="006F1C0B">
        <w:rPr>
          <w:rFonts w:ascii="Calibri" w:hAnsi="Calibri" w:cs="Calibri"/>
          <w:b/>
          <w:sz w:val="24"/>
          <w:szCs w:val="24"/>
        </w:rPr>
        <w:t xml:space="preserve"> r.</w:t>
      </w:r>
    </w:p>
    <w:p w14:paraId="03F49FFF" w14:textId="04815DA7" w:rsidR="00FD3924" w:rsidRPr="006F1C0B" w:rsidRDefault="00FD3924" w:rsidP="005E0CD2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z </w:t>
      </w:r>
      <w:r w:rsidR="00163361" w:rsidRPr="006F1C0B">
        <w:rPr>
          <w:rFonts w:ascii="Calibri" w:hAnsi="Calibri" w:cs="Calibri"/>
          <w:sz w:val="24"/>
          <w:szCs w:val="24"/>
        </w:rPr>
        <w:t>wyjątkiem</w:t>
      </w:r>
      <w:r w:rsidRPr="006F1C0B">
        <w:rPr>
          <w:rFonts w:ascii="Calibri" w:hAnsi="Calibri" w:cs="Calibri"/>
          <w:sz w:val="24"/>
          <w:szCs w:val="24"/>
        </w:rPr>
        <w:t xml:space="preserve"> potwierdze</w:t>
      </w:r>
      <w:r w:rsidR="00163361" w:rsidRPr="006F1C0B">
        <w:rPr>
          <w:rFonts w:ascii="Calibri" w:hAnsi="Calibri" w:cs="Calibri"/>
          <w:sz w:val="24"/>
          <w:szCs w:val="24"/>
        </w:rPr>
        <w:t>ń</w:t>
      </w:r>
      <w:r w:rsidRPr="006F1C0B">
        <w:rPr>
          <w:rFonts w:ascii="Calibri" w:hAnsi="Calibri" w:cs="Calibri"/>
          <w:sz w:val="24"/>
          <w:szCs w:val="24"/>
        </w:rPr>
        <w:t xml:space="preserve"> otwarcia rachunków</w:t>
      </w:r>
      <w:r w:rsidR="00163361" w:rsidRPr="006F1C0B">
        <w:rPr>
          <w:rFonts w:ascii="Calibri" w:hAnsi="Calibri" w:cs="Calibri"/>
          <w:sz w:val="24"/>
          <w:szCs w:val="24"/>
        </w:rPr>
        <w:t xml:space="preserve"> bankowych stanowiących umowy rachunków ban</w:t>
      </w:r>
      <w:r w:rsidR="00690BA1" w:rsidRPr="006F1C0B">
        <w:rPr>
          <w:rFonts w:ascii="Calibri" w:hAnsi="Calibri" w:cs="Calibri"/>
          <w:sz w:val="24"/>
          <w:szCs w:val="24"/>
        </w:rPr>
        <w:t xml:space="preserve">kowych </w:t>
      </w:r>
      <w:r w:rsidRPr="006F1C0B">
        <w:rPr>
          <w:rFonts w:ascii="Calibri" w:hAnsi="Calibri" w:cs="Calibri"/>
          <w:sz w:val="24"/>
          <w:szCs w:val="24"/>
        </w:rPr>
        <w:t xml:space="preserve">otwartych </w:t>
      </w:r>
      <w:r w:rsidR="00690BA1" w:rsidRPr="006F1C0B">
        <w:rPr>
          <w:rFonts w:ascii="Calibri" w:hAnsi="Calibri" w:cs="Calibri"/>
          <w:sz w:val="24"/>
          <w:szCs w:val="24"/>
        </w:rPr>
        <w:t>w związku z zawarciem wyżej wymienionych umów; potwierdzenia otwarcia rachunków bankowych</w:t>
      </w:r>
      <w:r w:rsidRPr="006F1C0B">
        <w:rPr>
          <w:rFonts w:ascii="Calibri" w:hAnsi="Calibri" w:cs="Calibri"/>
          <w:sz w:val="24"/>
          <w:szCs w:val="24"/>
        </w:rPr>
        <w:t xml:space="preserve"> zachowują swą ważność i stają się integralną częścią niniejszej umowy.</w:t>
      </w:r>
    </w:p>
    <w:p w14:paraId="5AAAA073" w14:textId="0FC07D36" w:rsidR="001E61FB" w:rsidRPr="006F1C0B" w:rsidRDefault="00853D1A" w:rsidP="0044208A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Do rachunków bankowych otwartych przez </w:t>
      </w:r>
      <w:r w:rsidR="0042325F" w:rsidRPr="006F1C0B">
        <w:rPr>
          <w:rFonts w:ascii="Calibri" w:hAnsi="Calibri" w:cs="Calibri"/>
          <w:sz w:val="24"/>
          <w:szCs w:val="24"/>
        </w:rPr>
        <w:t>B</w:t>
      </w:r>
      <w:r w:rsidRPr="006F1C0B">
        <w:rPr>
          <w:rFonts w:ascii="Calibri" w:hAnsi="Calibri" w:cs="Calibri"/>
          <w:sz w:val="24"/>
          <w:szCs w:val="24"/>
        </w:rPr>
        <w:t xml:space="preserve">ank dla </w:t>
      </w:r>
      <w:r w:rsidR="00AD571F" w:rsidRPr="006F1C0B">
        <w:rPr>
          <w:rFonts w:ascii="Calibri" w:hAnsi="Calibri" w:cs="Calibri"/>
          <w:sz w:val="24"/>
          <w:szCs w:val="24"/>
        </w:rPr>
        <w:t>p</w:t>
      </w:r>
      <w:r w:rsidRPr="006F1C0B">
        <w:rPr>
          <w:rFonts w:ascii="Calibri" w:hAnsi="Calibri" w:cs="Calibri"/>
          <w:sz w:val="24"/>
          <w:szCs w:val="24"/>
        </w:rPr>
        <w:t xml:space="preserve">osiadacza </w:t>
      </w:r>
      <w:r w:rsidR="00FA351B" w:rsidRPr="006F1C0B">
        <w:rPr>
          <w:rFonts w:ascii="Calibri" w:hAnsi="Calibri" w:cs="Calibri"/>
          <w:sz w:val="24"/>
          <w:szCs w:val="24"/>
        </w:rPr>
        <w:t xml:space="preserve">rachunku </w:t>
      </w:r>
      <w:r w:rsidRPr="006F1C0B">
        <w:rPr>
          <w:rFonts w:ascii="Calibri" w:hAnsi="Calibri" w:cs="Calibri"/>
          <w:sz w:val="24"/>
          <w:szCs w:val="24"/>
        </w:rPr>
        <w:t>na podstawie umów wymienionych w ust. 2</w:t>
      </w:r>
      <w:r w:rsidR="00690BA1" w:rsidRPr="006F1C0B">
        <w:rPr>
          <w:rFonts w:ascii="Calibri" w:hAnsi="Calibri" w:cs="Calibri"/>
          <w:sz w:val="24"/>
          <w:szCs w:val="24"/>
        </w:rPr>
        <w:t xml:space="preserve"> (potwierdzeń otwarcia rachunków bankowych)</w:t>
      </w:r>
      <w:r w:rsidRPr="006F1C0B">
        <w:rPr>
          <w:rFonts w:ascii="Calibri" w:hAnsi="Calibri" w:cs="Calibri"/>
          <w:sz w:val="24"/>
          <w:szCs w:val="24"/>
        </w:rPr>
        <w:t xml:space="preserve">, stosuje się postanowienia niniejszej </w:t>
      </w:r>
      <w:r w:rsidR="00A71480" w:rsidRPr="006F1C0B">
        <w:rPr>
          <w:rFonts w:ascii="Calibri" w:hAnsi="Calibri" w:cs="Calibri"/>
          <w:sz w:val="24"/>
          <w:szCs w:val="24"/>
        </w:rPr>
        <w:t>u</w:t>
      </w:r>
      <w:r w:rsidRPr="006F1C0B">
        <w:rPr>
          <w:rFonts w:ascii="Calibri" w:hAnsi="Calibri" w:cs="Calibri"/>
          <w:sz w:val="24"/>
          <w:szCs w:val="24"/>
        </w:rPr>
        <w:t>mowy od dnia jej wejścia w życie.</w:t>
      </w:r>
    </w:p>
    <w:p w14:paraId="5EDA3910" w14:textId="77777777" w:rsidR="00052CC7" w:rsidRPr="006F1C0B" w:rsidRDefault="001E61FB" w:rsidP="0089551B">
      <w:pPr>
        <w:pStyle w:val="Tekstpodstawowy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Z dniem zawarcia umowy wygasają:</w:t>
      </w:r>
    </w:p>
    <w:p w14:paraId="74CBFA1E" w14:textId="77777777" w:rsidR="00052CC7" w:rsidRPr="006F1C0B" w:rsidRDefault="001E61FB" w:rsidP="0089551B">
      <w:pPr>
        <w:pStyle w:val="Tekstpodstawowy"/>
        <w:numPr>
          <w:ilvl w:val="1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wcześniejsze umowy </w:t>
      </w:r>
      <w:r w:rsidR="00076F35" w:rsidRPr="006F1C0B">
        <w:rPr>
          <w:rFonts w:ascii="Calibri" w:hAnsi="Calibri" w:cs="Calibri"/>
          <w:sz w:val="24"/>
          <w:szCs w:val="24"/>
        </w:rPr>
        <w:t xml:space="preserve">o </w:t>
      </w:r>
      <w:r w:rsidRPr="006F1C0B">
        <w:rPr>
          <w:rFonts w:ascii="Calibri" w:hAnsi="Calibri" w:cs="Calibri"/>
          <w:sz w:val="24"/>
          <w:szCs w:val="24"/>
        </w:rPr>
        <w:t>kartę oraz umowy o debetowe karty płatnicze, zawarte pomiędzy Bankiem a </w:t>
      </w:r>
      <w:r w:rsidR="00AD571F" w:rsidRPr="006F1C0B">
        <w:rPr>
          <w:rFonts w:ascii="Calibri" w:hAnsi="Calibri" w:cs="Calibri"/>
          <w:sz w:val="24"/>
          <w:szCs w:val="24"/>
        </w:rPr>
        <w:t>p</w:t>
      </w:r>
      <w:r w:rsidRPr="006F1C0B">
        <w:rPr>
          <w:rFonts w:ascii="Calibri" w:hAnsi="Calibri" w:cs="Calibri"/>
          <w:sz w:val="24"/>
          <w:szCs w:val="24"/>
        </w:rPr>
        <w:t>osiadaczem</w:t>
      </w:r>
      <w:r w:rsidR="0091290C" w:rsidRPr="006F1C0B">
        <w:rPr>
          <w:rFonts w:ascii="Calibri" w:hAnsi="Calibri" w:cs="Calibri"/>
          <w:sz w:val="24"/>
          <w:szCs w:val="24"/>
        </w:rPr>
        <w:t>;</w:t>
      </w:r>
      <w:r w:rsidRPr="006F1C0B">
        <w:rPr>
          <w:rFonts w:ascii="Calibri" w:hAnsi="Calibri" w:cs="Calibri"/>
          <w:sz w:val="24"/>
          <w:szCs w:val="24"/>
        </w:rPr>
        <w:t xml:space="preserve"> </w:t>
      </w:r>
    </w:p>
    <w:p w14:paraId="5B442116" w14:textId="0B2C377E" w:rsidR="00052CC7" w:rsidRPr="008C27B7" w:rsidRDefault="001E61FB" w:rsidP="008C27B7">
      <w:pPr>
        <w:pStyle w:val="Tekstpodstawowy"/>
        <w:numPr>
          <w:ilvl w:val="1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wcześniejsze umowy o us</w:t>
      </w:r>
      <w:r w:rsidR="00AE3344" w:rsidRPr="006F1C0B">
        <w:rPr>
          <w:rFonts w:ascii="Calibri" w:hAnsi="Calibri" w:cs="Calibri"/>
          <w:sz w:val="24"/>
          <w:szCs w:val="24"/>
        </w:rPr>
        <w:t>ługi bankowości elektronicznej/</w:t>
      </w:r>
      <w:r w:rsidRPr="006F1C0B">
        <w:rPr>
          <w:rFonts w:ascii="Calibri" w:hAnsi="Calibri" w:cs="Calibri"/>
          <w:sz w:val="24"/>
          <w:szCs w:val="24"/>
        </w:rPr>
        <w:t>o korzystanie z usług bankowości elektronicznej</w:t>
      </w:r>
      <w:r w:rsidR="0091290C" w:rsidRPr="006F1C0B">
        <w:rPr>
          <w:rFonts w:ascii="Calibri" w:hAnsi="Calibri" w:cs="Calibri"/>
          <w:sz w:val="24"/>
          <w:szCs w:val="24"/>
        </w:rPr>
        <w:t>;</w:t>
      </w:r>
      <w:r w:rsidR="008C27B7">
        <w:rPr>
          <w:rFonts w:ascii="Calibri" w:hAnsi="Calibri" w:cs="Calibri"/>
          <w:sz w:val="24"/>
          <w:szCs w:val="24"/>
        </w:rPr>
        <w:t xml:space="preserve"> </w:t>
      </w:r>
      <w:r w:rsidR="00BD410C" w:rsidRPr="008C27B7">
        <w:rPr>
          <w:rFonts w:ascii="Calibri" w:hAnsi="Calibri" w:cs="Calibri"/>
          <w:sz w:val="24"/>
          <w:szCs w:val="24"/>
        </w:rPr>
        <w:t xml:space="preserve"> </w:t>
      </w:r>
      <w:r w:rsidRPr="008C27B7">
        <w:rPr>
          <w:rFonts w:ascii="Calibri" w:hAnsi="Calibri" w:cs="Calibri"/>
          <w:sz w:val="24"/>
          <w:szCs w:val="24"/>
        </w:rPr>
        <w:t>z zastrzeżeniem ust. 5-6</w:t>
      </w:r>
      <w:r w:rsidR="00D026A3" w:rsidRPr="008C27B7">
        <w:rPr>
          <w:rFonts w:ascii="Calibri" w:hAnsi="Calibri" w:cs="Calibri"/>
          <w:sz w:val="24"/>
          <w:szCs w:val="24"/>
        </w:rPr>
        <w:t>.</w:t>
      </w:r>
    </w:p>
    <w:p w14:paraId="5FB63988" w14:textId="3A599233" w:rsidR="00052CC7" w:rsidRPr="006F1C0B" w:rsidRDefault="001E61FB" w:rsidP="008C27B7">
      <w:pPr>
        <w:pStyle w:val="Tekstpodstawowy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Karty wydane na podstawie umów, o których mowa w ust. 4</w:t>
      </w:r>
      <w:r w:rsidR="00C76881" w:rsidRPr="006F1C0B">
        <w:rPr>
          <w:rFonts w:ascii="Calibri" w:hAnsi="Calibri" w:cs="Calibri"/>
          <w:sz w:val="24"/>
          <w:szCs w:val="24"/>
        </w:rPr>
        <w:t xml:space="preserve"> pkt 1),</w:t>
      </w:r>
      <w:r w:rsidRPr="006F1C0B">
        <w:rPr>
          <w:rFonts w:ascii="Calibri" w:hAnsi="Calibri" w:cs="Calibri"/>
          <w:sz w:val="24"/>
          <w:szCs w:val="24"/>
        </w:rPr>
        <w:t xml:space="preserve"> </w:t>
      </w:r>
      <w:r w:rsidR="00FD3924" w:rsidRPr="006F1C0B">
        <w:rPr>
          <w:rFonts w:ascii="Calibri" w:hAnsi="Calibri" w:cs="Calibri"/>
          <w:sz w:val="24"/>
          <w:szCs w:val="24"/>
        </w:rPr>
        <w:t>użytkownikom kart</w:t>
      </w:r>
      <w:r w:rsidR="00C76881" w:rsidRPr="006F1C0B">
        <w:rPr>
          <w:rFonts w:ascii="Calibri" w:hAnsi="Calibri" w:cs="Calibri"/>
          <w:sz w:val="24"/>
          <w:szCs w:val="24"/>
        </w:rPr>
        <w:t>,</w:t>
      </w:r>
      <w:r w:rsidR="00FD3924" w:rsidRPr="006F1C0B">
        <w:rPr>
          <w:rFonts w:ascii="Calibri" w:hAnsi="Calibri" w:cs="Calibri"/>
          <w:sz w:val="24"/>
          <w:szCs w:val="24"/>
        </w:rPr>
        <w:t xml:space="preserve"> </w:t>
      </w:r>
      <w:r w:rsidRPr="006F1C0B">
        <w:rPr>
          <w:rFonts w:ascii="Calibri" w:hAnsi="Calibri" w:cs="Calibri"/>
          <w:sz w:val="24"/>
          <w:szCs w:val="24"/>
        </w:rPr>
        <w:t>nie tracą ważności przed upływem okresów ważności wskazanych na tych kartach</w:t>
      </w:r>
      <w:r w:rsidR="00FD3924" w:rsidRPr="006F1C0B">
        <w:rPr>
          <w:rFonts w:ascii="Calibri" w:hAnsi="Calibri" w:cs="Calibri"/>
          <w:sz w:val="24"/>
          <w:szCs w:val="24"/>
        </w:rPr>
        <w:t xml:space="preserve"> i funkcjonują w oparciu o parametry wskazane w </w:t>
      </w:r>
      <w:r w:rsidR="00690BA1" w:rsidRPr="006F1C0B">
        <w:rPr>
          <w:rFonts w:ascii="Calibri" w:hAnsi="Calibri" w:cs="Calibri"/>
          <w:sz w:val="24"/>
          <w:szCs w:val="24"/>
        </w:rPr>
        <w:t>wyżej wymienionych</w:t>
      </w:r>
      <w:r w:rsidR="00FD3924" w:rsidRPr="006F1C0B">
        <w:rPr>
          <w:rFonts w:ascii="Calibri" w:hAnsi="Calibri" w:cs="Calibri"/>
          <w:sz w:val="24"/>
          <w:szCs w:val="24"/>
        </w:rPr>
        <w:t xml:space="preserve"> um</w:t>
      </w:r>
      <w:r w:rsidR="00690BA1" w:rsidRPr="006F1C0B">
        <w:rPr>
          <w:rFonts w:ascii="Calibri" w:hAnsi="Calibri" w:cs="Calibri"/>
          <w:sz w:val="24"/>
          <w:szCs w:val="24"/>
        </w:rPr>
        <w:t>owach</w:t>
      </w:r>
      <w:r w:rsidR="00FD3924" w:rsidRPr="006F1C0B">
        <w:rPr>
          <w:rFonts w:ascii="Calibri" w:hAnsi="Calibri" w:cs="Calibri"/>
          <w:sz w:val="24"/>
          <w:szCs w:val="24"/>
        </w:rPr>
        <w:t xml:space="preserve"> </w:t>
      </w:r>
      <w:r w:rsidR="00DC1B51" w:rsidRPr="006F1C0B">
        <w:rPr>
          <w:rFonts w:ascii="Calibri" w:hAnsi="Calibri" w:cs="Calibri"/>
          <w:sz w:val="24"/>
          <w:szCs w:val="24"/>
        </w:rPr>
        <w:t>oraz we</w:t>
      </w:r>
      <w:r w:rsidR="00FD3924" w:rsidRPr="006F1C0B">
        <w:rPr>
          <w:rFonts w:ascii="Calibri" w:hAnsi="Calibri" w:cs="Calibri"/>
          <w:sz w:val="24"/>
          <w:szCs w:val="24"/>
        </w:rPr>
        <w:t xml:space="preserve"> wnioskach o karty wydanych na podstawie umów wskazanych w ust 4 pkt 1)</w:t>
      </w:r>
      <w:r w:rsidR="00DC1B51" w:rsidRPr="006F1C0B">
        <w:rPr>
          <w:rFonts w:ascii="Calibri" w:hAnsi="Calibri" w:cs="Calibri"/>
          <w:sz w:val="24"/>
          <w:szCs w:val="24"/>
        </w:rPr>
        <w:t>, jeżeli wniosek był składany</w:t>
      </w:r>
      <w:r w:rsidRPr="006F1C0B">
        <w:rPr>
          <w:rFonts w:ascii="Calibri" w:hAnsi="Calibri" w:cs="Calibri"/>
          <w:sz w:val="24"/>
          <w:szCs w:val="24"/>
        </w:rPr>
        <w:t>.</w:t>
      </w:r>
    </w:p>
    <w:p w14:paraId="6CCA0FDD" w14:textId="5BD56B1C" w:rsidR="00052CC7" w:rsidRPr="006F1C0B" w:rsidRDefault="001E61FB" w:rsidP="0089551B">
      <w:pPr>
        <w:pStyle w:val="Tekstpodstawowy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Środki identyfikacji elektronicznej wydane użytkownikom systemu na podstawie </w:t>
      </w:r>
      <w:r w:rsidR="00690BA1" w:rsidRPr="006F1C0B">
        <w:rPr>
          <w:rFonts w:ascii="Calibri" w:hAnsi="Calibri" w:cs="Calibri"/>
          <w:sz w:val="24"/>
          <w:szCs w:val="24"/>
        </w:rPr>
        <w:t>umów</w:t>
      </w:r>
      <w:r w:rsidRPr="006F1C0B">
        <w:rPr>
          <w:rFonts w:ascii="Calibri" w:hAnsi="Calibri" w:cs="Calibri"/>
          <w:sz w:val="24"/>
          <w:szCs w:val="24"/>
        </w:rPr>
        <w:t>, o któr</w:t>
      </w:r>
      <w:r w:rsidR="004A565D" w:rsidRPr="006F1C0B">
        <w:rPr>
          <w:rFonts w:ascii="Calibri" w:hAnsi="Calibri" w:cs="Calibri"/>
          <w:sz w:val="24"/>
          <w:szCs w:val="24"/>
        </w:rPr>
        <w:t>ych</w:t>
      </w:r>
      <w:r w:rsidRPr="006F1C0B">
        <w:rPr>
          <w:rFonts w:ascii="Calibri" w:hAnsi="Calibri" w:cs="Calibri"/>
          <w:sz w:val="24"/>
          <w:szCs w:val="24"/>
        </w:rPr>
        <w:t xml:space="preserve"> mowa w ust. </w:t>
      </w:r>
      <w:r w:rsidR="00332C6A" w:rsidRPr="006F1C0B">
        <w:rPr>
          <w:rFonts w:ascii="Calibri" w:hAnsi="Calibri" w:cs="Calibri"/>
          <w:sz w:val="24"/>
          <w:szCs w:val="24"/>
        </w:rPr>
        <w:t>4</w:t>
      </w:r>
      <w:r w:rsidRPr="006F1C0B">
        <w:rPr>
          <w:rFonts w:ascii="Calibri" w:hAnsi="Calibri" w:cs="Calibri"/>
          <w:sz w:val="24"/>
          <w:szCs w:val="24"/>
        </w:rPr>
        <w:t>, nie tracą ważności przed upływem okresów ich ważności, chyba że Bank wydał nowe środki identyfikacji elektronicznej</w:t>
      </w:r>
      <w:r w:rsidR="00FD3924" w:rsidRPr="006F1C0B">
        <w:rPr>
          <w:rFonts w:ascii="Calibri" w:hAnsi="Calibri" w:cs="Calibri"/>
          <w:sz w:val="24"/>
          <w:szCs w:val="24"/>
        </w:rPr>
        <w:t>, a użytkownicy systemu/pasywni użytkownicy systemu, którzy otrzymali ww. środki nadal korzystają z usług bankowości elektronicznej w oparciu o umowy wskazane w ust 4 pkt 2)</w:t>
      </w:r>
      <w:r w:rsidRPr="006F1C0B">
        <w:rPr>
          <w:rFonts w:ascii="Calibri" w:hAnsi="Calibri" w:cs="Calibri"/>
          <w:sz w:val="24"/>
          <w:szCs w:val="24"/>
        </w:rPr>
        <w:t>.</w:t>
      </w:r>
    </w:p>
    <w:p w14:paraId="1ECF7BFC" w14:textId="77777777" w:rsidR="001E61FB" w:rsidRPr="006F1C0B" w:rsidRDefault="001E61FB" w:rsidP="0089551B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Z dniem zawarcia niniejszej umowy, w miejsce umów o których mowa w ust. 4, stosuje </w:t>
      </w:r>
      <w:r w:rsidR="000738FE" w:rsidRPr="006F1C0B">
        <w:rPr>
          <w:rFonts w:ascii="Calibri" w:hAnsi="Calibri" w:cs="Calibri"/>
          <w:sz w:val="24"/>
          <w:szCs w:val="24"/>
        </w:rPr>
        <w:br/>
      </w:r>
      <w:r w:rsidRPr="006F1C0B">
        <w:rPr>
          <w:rFonts w:ascii="Calibri" w:hAnsi="Calibri" w:cs="Calibri"/>
          <w:sz w:val="24"/>
          <w:szCs w:val="24"/>
        </w:rPr>
        <w:t>się postanowienia niniejszej umowy oraz regulaminu</w:t>
      </w:r>
      <w:r w:rsidR="0091290C" w:rsidRPr="006F1C0B">
        <w:rPr>
          <w:rFonts w:ascii="Calibri" w:hAnsi="Calibri" w:cs="Calibri"/>
          <w:sz w:val="24"/>
          <w:szCs w:val="24"/>
        </w:rPr>
        <w:t>.</w:t>
      </w:r>
    </w:p>
    <w:p w14:paraId="18D43F34" w14:textId="77777777" w:rsidR="006C202E" w:rsidRPr="006F1C0B" w:rsidRDefault="006C202E" w:rsidP="00F46D4A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21895A66" w14:textId="60B561F4" w:rsidR="002A5B63" w:rsidRPr="006F1C0B" w:rsidRDefault="002A5B63" w:rsidP="00BD410C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§ 2</w:t>
      </w:r>
      <w:r w:rsidR="007267C4" w:rsidRPr="006F1C0B">
        <w:rPr>
          <w:rFonts w:ascii="Calibri" w:hAnsi="Calibri" w:cs="Calibri"/>
          <w:b/>
          <w:sz w:val="24"/>
          <w:szCs w:val="24"/>
        </w:rPr>
        <w:t>3</w:t>
      </w:r>
    </w:p>
    <w:p w14:paraId="2D5DD0D9" w14:textId="55AEA3F0" w:rsidR="002A5B63" w:rsidRPr="006F1C0B" w:rsidRDefault="002A5B63" w:rsidP="005E068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Posiadacz </w:t>
      </w:r>
      <w:r w:rsidR="00454C80" w:rsidRPr="006F1C0B">
        <w:rPr>
          <w:rFonts w:ascii="Calibri" w:hAnsi="Calibri" w:cs="Calibri"/>
          <w:sz w:val="24"/>
          <w:szCs w:val="24"/>
        </w:rPr>
        <w:t>rachunku</w:t>
      </w:r>
      <w:r w:rsidR="00FD3924" w:rsidRPr="006F1C0B">
        <w:rPr>
          <w:rFonts w:ascii="Calibri" w:hAnsi="Calibri" w:cs="Calibri"/>
          <w:sz w:val="24"/>
          <w:szCs w:val="24"/>
        </w:rPr>
        <w:t>/posiadacz instrumentu płatniczego</w:t>
      </w:r>
      <w:r w:rsidRPr="006F1C0B">
        <w:rPr>
          <w:rFonts w:ascii="Calibri" w:hAnsi="Calibri" w:cs="Calibri"/>
          <w:sz w:val="24"/>
          <w:szCs w:val="24"/>
        </w:rPr>
        <w:t xml:space="preserve"> może </w:t>
      </w:r>
      <w:r w:rsidR="00454C80" w:rsidRPr="006F1C0B">
        <w:rPr>
          <w:rFonts w:ascii="Calibri" w:hAnsi="Calibri" w:cs="Calibri"/>
          <w:sz w:val="24"/>
          <w:szCs w:val="24"/>
        </w:rPr>
        <w:t>zrezygnowa</w:t>
      </w:r>
      <w:r w:rsidR="00C6477D" w:rsidRPr="006F1C0B">
        <w:rPr>
          <w:rFonts w:ascii="Calibri" w:hAnsi="Calibri" w:cs="Calibri"/>
          <w:sz w:val="24"/>
          <w:szCs w:val="24"/>
        </w:rPr>
        <w:t>ć</w:t>
      </w:r>
      <w:r w:rsidR="00454C80" w:rsidRPr="006F1C0B">
        <w:rPr>
          <w:rFonts w:ascii="Calibri" w:hAnsi="Calibri" w:cs="Calibri"/>
          <w:sz w:val="24"/>
          <w:szCs w:val="24"/>
        </w:rPr>
        <w:t xml:space="preserve"> z karty</w:t>
      </w:r>
      <w:r w:rsidR="00FD3924" w:rsidRPr="006F1C0B">
        <w:rPr>
          <w:rFonts w:ascii="Calibri" w:hAnsi="Calibri" w:cs="Calibri"/>
          <w:sz w:val="24"/>
          <w:szCs w:val="24"/>
        </w:rPr>
        <w:t>/usługi BLIK</w:t>
      </w:r>
      <w:r w:rsidR="00454C80" w:rsidRPr="006F1C0B">
        <w:rPr>
          <w:rFonts w:ascii="Calibri" w:hAnsi="Calibri" w:cs="Calibri"/>
          <w:sz w:val="24"/>
          <w:szCs w:val="24"/>
        </w:rPr>
        <w:t xml:space="preserve"> wydanej w ramach niniejszej </w:t>
      </w:r>
      <w:r w:rsidR="00E9125F" w:rsidRPr="006F1C0B">
        <w:rPr>
          <w:rFonts w:ascii="Calibri" w:hAnsi="Calibri" w:cs="Calibri"/>
          <w:sz w:val="24"/>
          <w:szCs w:val="24"/>
        </w:rPr>
        <w:t xml:space="preserve">umowy </w:t>
      </w:r>
      <w:r w:rsidRPr="006F1C0B">
        <w:rPr>
          <w:rFonts w:ascii="Calibri" w:hAnsi="Calibri" w:cs="Calibri"/>
          <w:sz w:val="24"/>
          <w:szCs w:val="24"/>
        </w:rPr>
        <w:t xml:space="preserve">w </w:t>
      </w:r>
      <w:r w:rsidR="00FD3924" w:rsidRPr="006F1C0B">
        <w:rPr>
          <w:rFonts w:ascii="Calibri" w:hAnsi="Calibri" w:cs="Calibri"/>
          <w:sz w:val="24"/>
          <w:szCs w:val="24"/>
        </w:rPr>
        <w:t xml:space="preserve">terminie </w:t>
      </w:r>
      <w:r w:rsidRPr="006F1C0B">
        <w:rPr>
          <w:rFonts w:ascii="Calibri" w:hAnsi="Calibri" w:cs="Calibri"/>
          <w:sz w:val="24"/>
          <w:szCs w:val="24"/>
        </w:rPr>
        <w:t>14 dni od dnia otrzymania/zainstalowania przez niego lub użytkownika karty</w:t>
      </w:r>
      <w:r w:rsidR="00FD3924" w:rsidRPr="006F1C0B">
        <w:rPr>
          <w:rFonts w:ascii="Calibri" w:hAnsi="Calibri" w:cs="Calibri"/>
          <w:sz w:val="24"/>
          <w:szCs w:val="24"/>
        </w:rPr>
        <w:t>/użytkownika instrumentu płatniczego</w:t>
      </w:r>
      <w:r w:rsidRPr="006F1C0B">
        <w:rPr>
          <w:rFonts w:ascii="Calibri" w:hAnsi="Calibri" w:cs="Calibri"/>
          <w:sz w:val="24"/>
          <w:szCs w:val="24"/>
        </w:rPr>
        <w:t xml:space="preserve"> pierwszej karty</w:t>
      </w:r>
      <w:r w:rsidR="00FD3924" w:rsidRPr="006F1C0B">
        <w:rPr>
          <w:rFonts w:ascii="Calibri" w:hAnsi="Calibri" w:cs="Calibri"/>
          <w:sz w:val="24"/>
          <w:szCs w:val="24"/>
        </w:rPr>
        <w:t xml:space="preserve">/usługi BLIK, </w:t>
      </w:r>
      <w:r w:rsidRPr="006F1C0B">
        <w:rPr>
          <w:rFonts w:ascii="Calibri" w:hAnsi="Calibri" w:cs="Calibri"/>
          <w:sz w:val="24"/>
          <w:szCs w:val="24"/>
        </w:rPr>
        <w:t>o ile użytkownik karty</w:t>
      </w:r>
      <w:r w:rsidR="00FD3924" w:rsidRPr="006F1C0B">
        <w:rPr>
          <w:rFonts w:ascii="Calibri" w:hAnsi="Calibri" w:cs="Calibri"/>
          <w:sz w:val="24"/>
          <w:szCs w:val="24"/>
        </w:rPr>
        <w:t>/usługi BLIK</w:t>
      </w:r>
      <w:r w:rsidR="000D0C1A" w:rsidRPr="006F1C0B">
        <w:rPr>
          <w:rFonts w:ascii="Calibri" w:hAnsi="Calibri" w:cs="Calibri"/>
          <w:sz w:val="24"/>
          <w:szCs w:val="24"/>
        </w:rPr>
        <w:t xml:space="preserve"> </w:t>
      </w:r>
      <w:r w:rsidRPr="006F1C0B">
        <w:rPr>
          <w:rFonts w:ascii="Calibri" w:hAnsi="Calibri" w:cs="Calibri"/>
          <w:sz w:val="24"/>
          <w:szCs w:val="24"/>
        </w:rPr>
        <w:t xml:space="preserve">nie dokonał żadnej operacji przy użyciu tej karty; w takim przypadku Bank zwraca </w:t>
      </w:r>
      <w:r w:rsidR="00AD571F" w:rsidRPr="006F1C0B">
        <w:rPr>
          <w:rFonts w:ascii="Calibri" w:hAnsi="Calibri" w:cs="Calibri"/>
          <w:sz w:val="24"/>
          <w:szCs w:val="24"/>
        </w:rPr>
        <w:t>p</w:t>
      </w:r>
      <w:r w:rsidRPr="006F1C0B">
        <w:rPr>
          <w:rFonts w:ascii="Calibri" w:hAnsi="Calibri" w:cs="Calibri"/>
          <w:sz w:val="24"/>
          <w:szCs w:val="24"/>
        </w:rPr>
        <w:t xml:space="preserve">osiadaczowi </w:t>
      </w:r>
      <w:r w:rsidR="00454C80" w:rsidRPr="006F1C0B">
        <w:rPr>
          <w:rFonts w:ascii="Calibri" w:hAnsi="Calibri" w:cs="Calibri"/>
          <w:sz w:val="24"/>
          <w:szCs w:val="24"/>
        </w:rPr>
        <w:t>rachunku</w:t>
      </w:r>
      <w:r w:rsidR="00FD3924" w:rsidRPr="006F1C0B">
        <w:rPr>
          <w:rFonts w:ascii="Calibri" w:hAnsi="Calibri" w:cs="Calibri"/>
          <w:sz w:val="24"/>
          <w:szCs w:val="24"/>
        </w:rPr>
        <w:t>/posiadaczowi instrumentu płatniczego</w:t>
      </w:r>
      <w:r w:rsidRPr="006F1C0B">
        <w:rPr>
          <w:rFonts w:ascii="Calibri" w:hAnsi="Calibri" w:cs="Calibri"/>
          <w:sz w:val="24"/>
          <w:szCs w:val="24"/>
        </w:rPr>
        <w:t xml:space="preserve"> kwotę poniesionych opłat.</w:t>
      </w:r>
    </w:p>
    <w:p w14:paraId="0321EDDA" w14:textId="3D10D49E" w:rsidR="002A5B63" w:rsidRPr="006F1C0B" w:rsidRDefault="002A5B63" w:rsidP="005E0683">
      <w:pPr>
        <w:numPr>
          <w:ilvl w:val="0"/>
          <w:numId w:val="25"/>
        </w:numPr>
        <w:tabs>
          <w:tab w:val="clear" w:pos="360"/>
          <w:tab w:val="num" w:pos="426"/>
        </w:tabs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W przypadku, o którym mowa w ust. 1, Bank obciąża </w:t>
      </w:r>
      <w:r w:rsidR="00AD571F" w:rsidRPr="006F1C0B">
        <w:rPr>
          <w:rFonts w:ascii="Calibri" w:hAnsi="Calibri" w:cs="Calibri"/>
          <w:sz w:val="24"/>
          <w:szCs w:val="24"/>
        </w:rPr>
        <w:t>p</w:t>
      </w:r>
      <w:r w:rsidRPr="006F1C0B">
        <w:rPr>
          <w:rFonts w:ascii="Calibri" w:hAnsi="Calibri" w:cs="Calibri"/>
          <w:sz w:val="24"/>
          <w:szCs w:val="24"/>
        </w:rPr>
        <w:t>osiadacza</w:t>
      </w:r>
      <w:r w:rsidR="00454C80" w:rsidRPr="006F1C0B">
        <w:rPr>
          <w:rFonts w:ascii="Calibri" w:hAnsi="Calibri" w:cs="Calibri"/>
          <w:sz w:val="24"/>
          <w:szCs w:val="24"/>
        </w:rPr>
        <w:t xml:space="preserve"> rachunku</w:t>
      </w:r>
      <w:r w:rsidRPr="006F1C0B">
        <w:rPr>
          <w:rFonts w:ascii="Calibri" w:hAnsi="Calibri" w:cs="Calibri"/>
          <w:sz w:val="24"/>
          <w:szCs w:val="24"/>
        </w:rPr>
        <w:t xml:space="preserve"> </w:t>
      </w:r>
      <w:r w:rsidR="004252E6" w:rsidRPr="006F1C0B">
        <w:rPr>
          <w:rFonts w:ascii="Calibri" w:hAnsi="Calibri" w:cs="Calibri"/>
          <w:sz w:val="24"/>
          <w:szCs w:val="24"/>
        </w:rPr>
        <w:t>/posiadacza instrumentu płatniczego</w:t>
      </w:r>
      <w:r w:rsidR="00091CB0" w:rsidRPr="006F1C0B">
        <w:rPr>
          <w:rFonts w:ascii="Calibri" w:hAnsi="Calibri" w:cs="Calibri"/>
          <w:sz w:val="24"/>
          <w:szCs w:val="24"/>
        </w:rPr>
        <w:t xml:space="preserve"> kosztami wydania karty</w:t>
      </w:r>
      <w:r w:rsidR="004B3EA9" w:rsidRPr="006F1C0B">
        <w:rPr>
          <w:rFonts w:ascii="Calibri" w:hAnsi="Calibri" w:cs="Calibri"/>
          <w:sz w:val="24"/>
          <w:szCs w:val="24"/>
        </w:rPr>
        <w:t>/usługi BLIK</w:t>
      </w:r>
      <w:r w:rsidRPr="006F1C0B">
        <w:rPr>
          <w:rFonts w:ascii="Calibri" w:hAnsi="Calibri" w:cs="Calibri"/>
          <w:sz w:val="24"/>
          <w:szCs w:val="24"/>
        </w:rPr>
        <w:t>,</w:t>
      </w:r>
      <w:r w:rsidR="000D0C1A" w:rsidRPr="006F1C0B">
        <w:rPr>
          <w:rFonts w:ascii="Calibri" w:hAnsi="Calibri" w:cs="Calibri"/>
          <w:sz w:val="24"/>
          <w:szCs w:val="24"/>
        </w:rPr>
        <w:t xml:space="preserve"> </w:t>
      </w:r>
      <w:r w:rsidRPr="006F1C0B">
        <w:rPr>
          <w:rFonts w:ascii="Calibri" w:hAnsi="Calibri" w:cs="Calibri"/>
          <w:sz w:val="24"/>
          <w:szCs w:val="24"/>
        </w:rPr>
        <w:t>w wysokości określonej w taryfie.</w:t>
      </w:r>
    </w:p>
    <w:p w14:paraId="44F235AF" w14:textId="1F4E3191" w:rsidR="00A37849" w:rsidRPr="006F1C0B" w:rsidRDefault="00A37849" w:rsidP="00A37849">
      <w:pPr>
        <w:jc w:val="both"/>
        <w:rPr>
          <w:rFonts w:ascii="Calibri" w:hAnsi="Calibri" w:cs="Calibri"/>
          <w:sz w:val="24"/>
          <w:szCs w:val="24"/>
        </w:rPr>
      </w:pPr>
    </w:p>
    <w:p w14:paraId="3FED70DF" w14:textId="0BE29CAC" w:rsidR="006342E9" w:rsidRPr="006F1C0B" w:rsidRDefault="006342E9" w:rsidP="0044208A">
      <w:pPr>
        <w:tabs>
          <w:tab w:val="left" w:pos="2040"/>
          <w:tab w:val="left" w:pos="4440"/>
        </w:tabs>
        <w:spacing w:after="240"/>
        <w:jc w:val="center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§ 2</w:t>
      </w:r>
      <w:r w:rsidR="007267C4" w:rsidRPr="006F1C0B">
        <w:rPr>
          <w:rFonts w:ascii="Calibri" w:hAnsi="Calibri" w:cs="Calibri"/>
          <w:b/>
          <w:sz w:val="24"/>
          <w:szCs w:val="24"/>
        </w:rPr>
        <w:t>4</w:t>
      </w:r>
    </w:p>
    <w:p w14:paraId="130FE113" w14:textId="6E05E58C" w:rsidR="006342E9" w:rsidRPr="006F1C0B" w:rsidRDefault="006342E9" w:rsidP="005E0683">
      <w:pPr>
        <w:pStyle w:val="Akapitzlist"/>
        <w:numPr>
          <w:ilvl w:val="0"/>
          <w:numId w:val="28"/>
        </w:numPr>
        <w:suppressAutoHyphens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lastRenderedPageBreak/>
        <w:t xml:space="preserve">Oświadczenia/ zgody posiadacza rachunku: </w:t>
      </w:r>
    </w:p>
    <w:p w14:paraId="633A4302" w14:textId="15E273D4" w:rsidR="006342E9" w:rsidRPr="006F1C0B" w:rsidRDefault="006342E9" w:rsidP="005E0683">
      <w:pPr>
        <w:pStyle w:val="Akapitzlist"/>
        <w:numPr>
          <w:ilvl w:val="0"/>
          <w:numId w:val="30"/>
        </w:numPr>
        <w:suppressAutoHyphens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Oświadczam, iż </w:t>
      </w:r>
      <w:r w:rsidRPr="006F1C0B">
        <w:rPr>
          <w:rFonts w:ascii="Calibri" w:hAnsi="Calibri" w:cs="Calibri"/>
          <w:sz w:val="24"/>
          <w:szCs w:val="24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6F1C0B">
        <w:rPr>
          <w:rFonts w:ascii="Calibri" w:hAnsi="Calibri" w:cs="Calibri"/>
          <w:sz w:val="24"/>
          <w:szCs w:val="24"/>
        </w:rPr>
        <w:instrText xml:space="preserve"> FORMCHECKBOX </w:instrText>
      </w:r>
      <w:r w:rsidR="008C27B7" w:rsidRPr="006F1C0B">
        <w:rPr>
          <w:rFonts w:ascii="Calibri" w:hAnsi="Calibri" w:cs="Calibri"/>
          <w:sz w:val="24"/>
          <w:szCs w:val="24"/>
        </w:rPr>
      </w:r>
      <w:r w:rsidR="008C27B7" w:rsidRPr="006F1C0B">
        <w:rPr>
          <w:rFonts w:ascii="Calibri" w:hAnsi="Calibri" w:cs="Calibri"/>
          <w:sz w:val="24"/>
          <w:szCs w:val="24"/>
        </w:rPr>
        <w:fldChar w:fldCharType="separate"/>
      </w:r>
      <w:r w:rsidRPr="006F1C0B">
        <w:rPr>
          <w:rFonts w:ascii="Calibri" w:hAnsi="Calibri" w:cs="Calibri"/>
          <w:sz w:val="24"/>
          <w:szCs w:val="24"/>
        </w:rPr>
        <w:fldChar w:fldCharType="end"/>
      </w:r>
      <w:r w:rsidRPr="006F1C0B">
        <w:rPr>
          <w:rFonts w:ascii="Calibri" w:hAnsi="Calibri" w:cs="Calibri"/>
          <w:sz w:val="24"/>
          <w:szCs w:val="24"/>
        </w:rPr>
        <w:t xml:space="preserve"> otrzymałam/em klauzulę informacyjną BIK</w:t>
      </w:r>
      <w:r w:rsidR="000437AB" w:rsidRPr="006F1C0B">
        <w:rPr>
          <w:rFonts w:ascii="Calibri" w:hAnsi="Calibri" w:cs="Calibri"/>
          <w:sz w:val="24"/>
          <w:szCs w:val="24"/>
        </w:rPr>
        <w:t>:</w:t>
      </w:r>
    </w:p>
    <w:p w14:paraId="4D298AE7" w14:textId="39D33584" w:rsidR="006342E9" w:rsidRPr="006F1C0B" w:rsidRDefault="006342E9" w:rsidP="006342E9">
      <w:pPr>
        <w:pStyle w:val="Akapitzlist"/>
        <w:spacing w:line="360" w:lineRule="auto"/>
        <w:ind w:left="1004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 TAK</w:t>
      </w:r>
    </w:p>
    <w:p w14:paraId="4DC29E54" w14:textId="76B8DAD9" w:rsidR="006342E9" w:rsidRPr="006F1C0B" w:rsidRDefault="006342E9" w:rsidP="006342E9">
      <w:pPr>
        <w:pStyle w:val="Akapitzlist"/>
        <w:spacing w:line="360" w:lineRule="auto"/>
        <w:ind w:left="1004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 NIE</w:t>
      </w:r>
    </w:p>
    <w:p w14:paraId="3E40D143" w14:textId="2316DD19" w:rsidR="006342E9" w:rsidRPr="006F1C0B" w:rsidRDefault="006342E9" w:rsidP="00B63A30">
      <w:pPr>
        <w:pStyle w:val="Akapitzlist"/>
        <w:numPr>
          <w:ilvl w:val="0"/>
          <w:numId w:val="30"/>
        </w:numPr>
        <w:suppressAutoHyphens/>
        <w:ind w:left="680" w:hanging="283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Wyrażam zgodę na wykonywanie przez Bank czynności związanych z wystąpieniem do BIK o ujawnienie informacji dotyczących moich zobowiązań w celu przygotowania dla mnie spersonalizowanej propozycji kredytowej</w:t>
      </w:r>
      <w:r w:rsidR="000437AB" w:rsidRPr="006F1C0B">
        <w:rPr>
          <w:rFonts w:ascii="Calibri" w:hAnsi="Calibri" w:cs="Calibri"/>
          <w:sz w:val="24"/>
          <w:szCs w:val="24"/>
        </w:rPr>
        <w:t xml:space="preserve"> (w szczególności w celu oceny zdolności kredytowej i analizy ryzyka kredytowego):</w:t>
      </w:r>
      <w:r w:rsidRPr="006F1C0B">
        <w:rPr>
          <w:rFonts w:ascii="Calibri" w:hAnsi="Calibri" w:cs="Calibri"/>
          <w:sz w:val="24"/>
          <w:szCs w:val="24"/>
        </w:rPr>
        <w:t xml:space="preserve"> </w:t>
      </w:r>
    </w:p>
    <w:p w14:paraId="57A8BB86" w14:textId="2CB0A521" w:rsidR="006342E9" w:rsidRPr="006F1C0B" w:rsidRDefault="006342E9" w:rsidP="006342E9">
      <w:pPr>
        <w:pStyle w:val="Akapitzlist"/>
        <w:spacing w:line="360" w:lineRule="auto"/>
        <w:ind w:left="1004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 TAK</w:t>
      </w:r>
    </w:p>
    <w:p w14:paraId="7F2EE8C1" w14:textId="2CB00C13" w:rsidR="006342E9" w:rsidRPr="006F1C0B" w:rsidRDefault="006342E9" w:rsidP="006342E9">
      <w:pPr>
        <w:pStyle w:val="Akapitzlist"/>
        <w:spacing w:line="360" w:lineRule="auto"/>
        <w:ind w:left="1004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NIE</w:t>
      </w:r>
    </w:p>
    <w:p w14:paraId="45A43597" w14:textId="77777777" w:rsidR="006342E9" w:rsidRPr="006F1C0B" w:rsidRDefault="006342E9" w:rsidP="006342E9">
      <w:pPr>
        <w:suppressAutoHyphens/>
        <w:ind w:left="426"/>
        <w:jc w:val="both"/>
        <w:rPr>
          <w:rFonts w:ascii="Calibri" w:hAnsi="Calibri" w:cs="Calibri"/>
          <w:sz w:val="24"/>
          <w:szCs w:val="24"/>
        </w:rPr>
      </w:pPr>
    </w:p>
    <w:p w14:paraId="47A8B6E6" w14:textId="77777777" w:rsidR="006342E9" w:rsidRPr="006F1C0B" w:rsidRDefault="006342E9" w:rsidP="005E0683">
      <w:pPr>
        <w:pStyle w:val="Akapitzlist"/>
        <w:numPr>
          <w:ilvl w:val="0"/>
          <w:numId w:val="30"/>
        </w:numPr>
        <w:suppressAutoHyphens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Wyrażam dobrowolną zgodę na otrzymywanie informacji handlowych i informacji marketingowych, w szczególności o promocjach, konkursach i loteriach oraz nowych </w:t>
      </w:r>
      <w:r w:rsidRPr="006F1C0B">
        <w:rPr>
          <w:rFonts w:ascii="Calibri" w:hAnsi="Calibri" w:cs="Calibri"/>
          <w:sz w:val="24"/>
          <w:szCs w:val="24"/>
        </w:rPr>
        <w:br/>
        <w:t>i aktualnych produktach Banku za pośrednictwem:</w:t>
      </w:r>
    </w:p>
    <w:p w14:paraId="2E7D759D" w14:textId="77777777" w:rsidR="006342E9" w:rsidRPr="006F1C0B" w:rsidRDefault="006342E9" w:rsidP="005E068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poczty elektronicznej na podany przeze mnie  adres mailowy: </w:t>
      </w:r>
    </w:p>
    <w:p w14:paraId="1E15DCA2" w14:textId="43B54ADB" w:rsidR="006342E9" w:rsidRPr="006F1C0B" w:rsidRDefault="006342E9" w:rsidP="006342E9">
      <w:pPr>
        <w:pStyle w:val="Akapitzlist"/>
        <w:spacing w:line="360" w:lineRule="auto"/>
        <w:ind w:left="1074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TAK</w:t>
      </w:r>
    </w:p>
    <w:p w14:paraId="47BDE919" w14:textId="588CD048" w:rsidR="006342E9" w:rsidRPr="006F1C0B" w:rsidRDefault="00BE2BC7" w:rsidP="00BE2BC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               </w:t>
      </w:r>
      <w:r w:rsidR="008C27B7">
        <w:rPr>
          <w:rFonts w:ascii="Calibri" w:hAnsi="Calibri" w:cs="Calibri"/>
          <w:sz w:val="24"/>
          <w:szCs w:val="24"/>
        </w:rPr>
        <w:t xml:space="preserve">  </w:t>
      </w:r>
      <w:r w:rsidRPr="006F1C0B">
        <w:rPr>
          <w:rFonts w:ascii="Calibri" w:hAnsi="Calibri" w:cs="Calibri"/>
          <w:sz w:val="24"/>
          <w:szCs w:val="24"/>
        </w:rPr>
        <w:t xml:space="preserve">  </w:t>
      </w:r>
      <w:r w:rsidR="006342E9" w:rsidRPr="006F1C0B">
        <w:rPr>
          <w:rFonts w:ascii="Calibri" w:hAnsi="Calibri" w:cs="Calibri"/>
          <w:sz w:val="24"/>
          <w:szCs w:val="24"/>
        </w:rPr>
        <w:t xml:space="preserve"> NIE</w:t>
      </w:r>
    </w:p>
    <w:p w14:paraId="4DDBFC73" w14:textId="77777777" w:rsidR="006342E9" w:rsidRPr="006F1C0B" w:rsidRDefault="006342E9" w:rsidP="000D0C1A">
      <w:pPr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Przyjmuję do wiadomości, że każda z wyżej wyrażonych zgód może być przeze mnie w dowolnym momencie bezpłatnie cofnięta, bez jakichkolwiek negatywnych konsekwencji. Wycofanie zgody nie wpływa na zgodność z prawem przetwarzania, którego dokonano na podstawie zgody przed jej wycofaniem.</w:t>
      </w:r>
    </w:p>
    <w:p w14:paraId="0B70B5C7" w14:textId="4EDE4F8A" w:rsidR="006342E9" w:rsidRPr="006F1C0B" w:rsidRDefault="006342E9" w:rsidP="006342E9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419E3042" w14:textId="6CAE269F" w:rsidR="00404FC4" w:rsidRPr="006F1C0B" w:rsidRDefault="00404FC4" w:rsidP="006342E9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700C8903" w14:textId="77777777" w:rsidR="00404FC4" w:rsidRPr="006F1C0B" w:rsidRDefault="00404FC4" w:rsidP="006342E9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09FB6121" w14:textId="356DB234" w:rsidR="0081235A" w:rsidRPr="006F1C0B" w:rsidRDefault="0081235A" w:rsidP="00B63A30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F1C0B">
        <w:rPr>
          <w:rFonts w:ascii="Calibri" w:hAnsi="Calibri" w:cs="Calibri"/>
          <w:b/>
          <w:sz w:val="24"/>
          <w:szCs w:val="24"/>
        </w:rPr>
        <w:t>§</w:t>
      </w:r>
      <w:r w:rsidR="00141EC5" w:rsidRPr="006F1C0B">
        <w:rPr>
          <w:rFonts w:ascii="Calibri" w:hAnsi="Calibri" w:cs="Calibri"/>
          <w:b/>
          <w:sz w:val="24"/>
          <w:szCs w:val="24"/>
        </w:rPr>
        <w:t xml:space="preserve"> </w:t>
      </w:r>
      <w:r w:rsidR="002A5B63" w:rsidRPr="006F1C0B">
        <w:rPr>
          <w:rFonts w:ascii="Calibri" w:hAnsi="Calibri" w:cs="Calibri"/>
          <w:b/>
          <w:sz w:val="24"/>
          <w:szCs w:val="24"/>
        </w:rPr>
        <w:t>2</w:t>
      </w:r>
      <w:r w:rsidR="007267C4" w:rsidRPr="006F1C0B">
        <w:rPr>
          <w:rFonts w:ascii="Calibri" w:hAnsi="Calibri" w:cs="Calibri"/>
          <w:b/>
          <w:sz w:val="24"/>
          <w:szCs w:val="24"/>
        </w:rPr>
        <w:t>5</w:t>
      </w:r>
    </w:p>
    <w:p w14:paraId="0BC9E9BC" w14:textId="77777777" w:rsidR="0081235A" w:rsidRPr="006F1C0B" w:rsidRDefault="0081235A" w:rsidP="00F46D4A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 xml:space="preserve">Umowę sporządzono w dwóch jednobrzmiących egzemplarzach, po jednym dla każdej ze </w:t>
      </w:r>
      <w:r w:rsidR="00A71480" w:rsidRPr="006F1C0B">
        <w:rPr>
          <w:rFonts w:ascii="Calibri" w:hAnsi="Calibri" w:cs="Calibri"/>
          <w:sz w:val="24"/>
          <w:szCs w:val="24"/>
        </w:rPr>
        <w:t>s</w:t>
      </w:r>
      <w:r w:rsidRPr="006F1C0B">
        <w:rPr>
          <w:rFonts w:ascii="Calibri" w:hAnsi="Calibri" w:cs="Calibri"/>
          <w:sz w:val="24"/>
          <w:szCs w:val="24"/>
        </w:rPr>
        <w:t>tron.</w:t>
      </w:r>
    </w:p>
    <w:p w14:paraId="5C18945B" w14:textId="77777777" w:rsidR="00A932F9" w:rsidRPr="006F1C0B" w:rsidRDefault="00A932F9" w:rsidP="0081235A">
      <w:pPr>
        <w:pStyle w:val="Tekstpodstawowy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F95ADA5" w14:textId="2811C8C6" w:rsidR="00BA4F39" w:rsidRPr="006F1C0B" w:rsidRDefault="00BA4F39" w:rsidP="00BA4F39">
      <w:pPr>
        <w:pStyle w:val="Tekstpodstawowy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4D50108C" w14:textId="1397A2AE" w:rsidR="00211C02" w:rsidRPr="006F1C0B" w:rsidRDefault="00211C02" w:rsidP="00BA4F39">
      <w:pPr>
        <w:pStyle w:val="Tekstpodstawowy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B489C31" w14:textId="6B9CD95E" w:rsidR="00211C02" w:rsidRPr="006F1C0B" w:rsidRDefault="00211C02" w:rsidP="00BA4F39">
      <w:pPr>
        <w:pStyle w:val="Tekstpodstawowy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7B4BD59E" w14:textId="77777777" w:rsidR="00211C02" w:rsidRPr="006F1C0B" w:rsidRDefault="00211C02" w:rsidP="00BA4F39">
      <w:pPr>
        <w:pStyle w:val="Tekstpodstawowy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61901E2" w14:textId="0869E06B" w:rsidR="00B45818" w:rsidRPr="006F1C0B" w:rsidRDefault="00B45818" w:rsidP="00BA4F39">
      <w:pPr>
        <w:pStyle w:val="Tekstpodstawowy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60D32DE1" w14:textId="77777777" w:rsidR="00B45818" w:rsidRPr="006F1C0B" w:rsidRDefault="00B45818" w:rsidP="00BA4F39">
      <w:pPr>
        <w:pStyle w:val="Tekstpodstawowy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1C335B1A" w14:textId="77777777" w:rsidR="00F81232" w:rsidRPr="006F1C0B" w:rsidRDefault="00F81232" w:rsidP="00F81232">
      <w:pPr>
        <w:tabs>
          <w:tab w:val="left" w:pos="-709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3"/>
        <w:gridCol w:w="3828"/>
      </w:tblGrid>
      <w:tr w:rsidR="00F81232" w:rsidRPr="006F1C0B" w14:paraId="77D0EAC4" w14:textId="77777777" w:rsidTr="00211C02">
        <w:tc>
          <w:tcPr>
            <w:tcW w:w="4961" w:type="dxa"/>
            <w:tcBorders>
              <w:top w:val="single" w:sz="4" w:space="0" w:color="FFFFFF"/>
              <w:bottom w:val="single" w:sz="4" w:space="0" w:color="000000"/>
              <w:right w:val="nil"/>
            </w:tcBorders>
          </w:tcPr>
          <w:p w14:paraId="793AA4D9" w14:textId="77777777" w:rsidR="00F81232" w:rsidRPr="006F1C0B" w:rsidRDefault="00F81232" w:rsidP="00804DA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9D2FFB5" w14:textId="77777777" w:rsidR="00F81232" w:rsidRPr="006F1C0B" w:rsidRDefault="00F81232" w:rsidP="00804DA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14:paraId="0EA8ABBB" w14:textId="77777777" w:rsidR="00F81232" w:rsidRPr="006F1C0B" w:rsidRDefault="00F81232" w:rsidP="00804DA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81232" w:rsidRPr="006F1C0B" w14:paraId="58BBC2B7" w14:textId="77777777" w:rsidTr="00211C02">
        <w:tc>
          <w:tcPr>
            <w:tcW w:w="496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CB4622" w14:textId="77777777" w:rsidR="00F81232" w:rsidRPr="006F1C0B" w:rsidRDefault="00A71480" w:rsidP="00AD571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F1C0B">
              <w:rPr>
                <w:rFonts w:ascii="Calibri" w:hAnsi="Calibri" w:cs="Calibri"/>
                <w:sz w:val="24"/>
                <w:szCs w:val="24"/>
              </w:rPr>
              <w:t>p</w:t>
            </w:r>
            <w:r w:rsidR="00F81232" w:rsidRPr="006F1C0B">
              <w:rPr>
                <w:rFonts w:ascii="Calibri" w:hAnsi="Calibri" w:cs="Calibri"/>
                <w:sz w:val="24"/>
                <w:szCs w:val="24"/>
              </w:rPr>
              <w:t>ieczątka</w:t>
            </w:r>
            <w:r w:rsidR="00071646" w:rsidRPr="006F1C0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1232" w:rsidRPr="006F1C0B">
              <w:rPr>
                <w:rFonts w:ascii="Calibri" w:hAnsi="Calibri" w:cs="Calibri"/>
                <w:sz w:val="24"/>
                <w:szCs w:val="24"/>
              </w:rPr>
              <w:t>i podpisy osób</w:t>
            </w:r>
            <w:r w:rsidR="003F5244" w:rsidRPr="006F1C0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1232" w:rsidRPr="006F1C0B">
              <w:rPr>
                <w:rFonts w:ascii="Calibri" w:hAnsi="Calibri" w:cs="Calibri"/>
                <w:sz w:val="24"/>
                <w:szCs w:val="24"/>
              </w:rPr>
              <w:t>reprezent</w:t>
            </w:r>
            <w:r w:rsidR="003F5244" w:rsidRPr="006F1C0B">
              <w:rPr>
                <w:rFonts w:ascii="Calibri" w:hAnsi="Calibri" w:cs="Calibri"/>
                <w:sz w:val="24"/>
                <w:szCs w:val="24"/>
              </w:rPr>
              <w:t xml:space="preserve">ujących </w:t>
            </w:r>
            <w:r w:rsidR="00AD571F" w:rsidRPr="006F1C0B">
              <w:rPr>
                <w:rFonts w:ascii="Calibri" w:hAnsi="Calibri" w:cs="Calibri"/>
                <w:sz w:val="24"/>
                <w:szCs w:val="24"/>
              </w:rPr>
              <w:t>p</w:t>
            </w:r>
            <w:r w:rsidR="008F528E" w:rsidRPr="006F1C0B">
              <w:rPr>
                <w:rFonts w:ascii="Calibri" w:hAnsi="Calibri" w:cs="Calibri"/>
                <w:sz w:val="24"/>
                <w:szCs w:val="24"/>
              </w:rPr>
              <w:t xml:space="preserve">osiadacza </w:t>
            </w:r>
            <w:r w:rsidR="006A1768" w:rsidRPr="006F1C0B">
              <w:rPr>
                <w:rFonts w:ascii="Calibri" w:hAnsi="Calibri" w:cs="Calibri"/>
                <w:sz w:val="24"/>
                <w:szCs w:val="24"/>
              </w:rPr>
              <w:t>r</w:t>
            </w:r>
            <w:r w:rsidR="00F81232" w:rsidRPr="006F1C0B">
              <w:rPr>
                <w:rFonts w:ascii="Calibri" w:hAnsi="Calibri" w:cs="Calibri"/>
                <w:sz w:val="24"/>
                <w:szCs w:val="24"/>
              </w:rPr>
              <w:t>achunku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54E539B" w14:textId="77777777" w:rsidR="00F81232" w:rsidRPr="006F1C0B" w:rsidRDefault="00F81232" w:rsidP="00804DA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14:paraId="48EA1F33" w14:textId="77777777" w:rsidR="00F81232" w:rsidRPr="006F1C0B" w:rsidRDefault="00A71480" w:rsidP="00EC1DD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F1C0B">
              <w:rPr>
                <w:rFonts w:ascii="Calibri" w:hAnsi="Calibri" w:cs="Calibri"/>
                <w:sz w:val="24"/>
                <w:szCs w:val="24"/>
              </w:rPr>
              <w:t>s</w:t>
            </w:r>
            <w:r w:rsidR="00AE3344" w:rsidRPr="006F1C0B">
              <w:rPr>
                <w:rFonts w:ascii="Calibri" w:hAnsi="Calibri" w:cs="Calibri"/>
                <w:sz w:val="24"/>
                <w:szCs w:val="24"/>
              </w:rPr>
              <w:t>tempel podpisowy</w:t>
            </w:r>
            <w:r w:rsidR="00F81232" w:rsidRPr="006F1C0B">
              <w:rPr>
                <w:rFonts w:ascii="Calibri" w:hAnsi="Calibri" w:cs="Calibri"/>
                <w:sz w:val="24"/>
                <w:szCs w:val="24"/>
              </w:rPr>
              <w:t xml:space="preserve"> i podpisy za </w:t>
            </w:r>
            <w:r w:rsidR="00EC1DD2" w:rsidRPr="006F1C0B">
              <w:rPr>
                <w:rFonts w:ascii="Calibri" w:hAnsi="Calibri" w:cs="Calibri"/>
                <w:sz w:val="24"/>
                <w:szCs w:val="24"/>
              </w:rPr>
              <w:t>B</w:t>
            </w:r>
            <w:r w:rsidR="00F81232" w:rsidRPr="006F1C0B">
              <w:rPr>
                <w:rFonts w:ascii="Calibri" w:hAnsi="Calibri" w:cs="Calibri"/>
                <w:sz w:val="24"/>
                <w:szCs w:val="24"/>
              </w:rPr>
              <w:t>ank</w:t>
            </w:r>
          </w:p>
        </w:tc>
      </w:tr>
    </w:tbl>
    <w:p w14:paraId="3629C27E" w14:textId="77777777" w:rsidR="00F81232" w:rsidRPr="006F1C0B" w:rsidRDefault="00F81232" w:rsidP="00F81232">
      <w:pPr>
        <w:tabs>
          <w:tab w:val="left" w:pos="-709"/>
        </w:tabs>
        <w:jc w:val="both"/>
        <w:rPr>
          <w:rFonts w:ascii="Calibri" w:hAnsi="Calibri" w:cs="Calibri"/>
          <w:sz w:val="24"/>
          <w:szCs w:val="24"/>
        </w:rPr>
      </w:pPr>
    </w:p>
    <w:p w14:paraId="7B1737B5" w14:textId="77777777" w:rsidR="00F0547E" w:rsidRPr="006F1C0B" w:rsidRDefault="00F0547E" w:rsidP="00F81232">
      <w:pPr>
        <w:tabs>
          <w:tab w:val="left" w:pos="-709"/>
        </w:tabs>
        <w:jc w:val="both"/>
        <w:rPr>
          <w:rFonts w:ascii="Calibri" w:hAnsi="Calibri" w:cs="Calibri"/>
          <w:sz w:val="24"/>
          <w:szCs w:val="24"/>
        </w:rPr>
      </w:pPr>
    </w:p>
    <w:p w14:paraId="44C11616" w14:textId="0892C194" w:rsidR="00B3431A" w:rsidRPr="006F1C0B" w:rsidRDefault="00B3431A" w:rsidP="00200A3E">
      <w:pPr>
        <w:rPr>
          <w:rFonts w:ascii="Calibri" w:hAnsi="Calibri" w:cs="Calibri"/>
          <w:sz w:val="24"/>
          <w:szCs w:val="24"/>
        </w:rPr>
      </w:pPr>
    </w:p>
    <w:p w14:paraId="0118F435" w14:textId="355D3387" w:rsidR="00211C02" w:rsidRPr="006F1C0B" w:rsidRDefault="00211C02" w:rsidP="00200A3E">
      <w:pPr>
        <w:rPr>
          <w:rFonts w:ascii="Calibri" w:hAnsi="Calibri" w:cs="Calibri"/>
          <w:sz w:val="24"/>
          <w:szCs w:val="24"/>
        </w:rPr>
      </w:pPr>
    </w:p>
    <w:p w14:paraId="538E8434" w14:textId="77777777" w:rsidR="00211C02" w:rsidRPr="006F1C0B" w:rsidRDefault="00211C02" w:rsidP="00200A3E">
      <w:pPr>
        <w:rPr>
          <w:rFonts w:ascii="Calibri" w:hAnsi="Calibri" w:cs="Calibri"/>
          <w:sz w:val="24"/>
          <w:szCs w:val="24"/>
        </w:rPr>
      </w:pPr>
    </w:p>
    <w:p w14:paraId="3E79233B" w14:textId="7CE7288A" w:rsidR="00B3431A" w:rsidRPr="006F1C0B" w:rsidRDefault="00F50B98" w:rsidP="00200A3E">
      <w:pPr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Załączniki:</w:t>
      </w:r>
    </w:p>
    <w:p w14:paraId="4B0B43BF" w14:textId="04CF728D" w:rsidR="00B63A30" w:rsidRPr="006F1C0B" w:rsidRDefault="00B63A30" w:rsidP="00B63A30">
      <w:pPr>
        <w:pStyle w:val="Akapitzlist"/>
        <w:numPr>
          <w:ilvl w:val="6"/>
          <w:numId w:val="9"/>
        </w:numPr>
        <w:ind w:left="360"/>
        <w:rPr>
          <w:rFonts w:ascii="Calibri" w:hAnsi="Calibri" w:cs="Calibri"/>
          <w:sz w:val="24"/>
          <w:szCs w:val="24"/>
        </w:rPr>
      </w:pPr>
      <w:r w:rsidRPr="006F1C0B">
        <w:rPr>
          <w:rFonts w:ascii="Calibri" w:hAnsi="Calibri" w:cs="Calibri"/>
          <w:sz w:val="24"/>
          <w:szCs w:val="24"/>
        </w:rPr>
        <w:t>Kopia oferty</w:t>
      </w:r>
    </w:p>
    <w:p w14:paraId="2980BCB0" w14:textId="605F8940" w:rsidR="00F50B98" w:rsidRPr="006F1C0B" w:rsidRDefault="00F50B98" w:rsidP="000D0C1A">
      <w:pPr>
        <w:pStyle w:val="Akapitzlist"/>
        <w:rPr>
          <w:rFonts w:ascii="Calibri" w:hAnsi="Calibri" w:cs="Calibri"/>
          <w:sz w:val="24"/>
          <w:szCs w:val="24"/>
        </w:rPr>
      </w:pPr>
    </w:p>
    <w:sectPr w:rsidR="00F50B98" w:rsidRPr="006F1C0B" w:rsidSect="00442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340" w:footer="284" w:gutter="0"/>
      <w:cols w:space="26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C817D" w14:textId="77777777" w:rsidR="004A63B2" w:rsidRDefault="004A63B2" w:rsidP="00F868D9">
      <w:r>
        <w:separator/>
      </w:r>
    </w:p>
  </w:endnote>
  <w:endnote w:type="continuationSeparator" w:id="0">
    <w:p w14:paraId="1F568529" w14:textId="77777777" w:rsidR="004A63B2" w:rsidRDefault="004A63B2" w:rsidP="00F8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D4C80" w14:textId="77777777" w:rsidR="000D0C1A" w:rsidRDefault="000D0C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8A134" w14:textId="4B93E0F3" w:rsidR="00BF04C4" w:rsidRDefault="00717E3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CB2">
      <w:rPr>
        <w:noProof/>
      </w:rPr>
      <w:t>7</w:t>
    </w:r>
    <w:r>
      <w:rPr>
        <w:noProof/>
      </w:rPr>
      <w:fldChar w:fldCharType="end"/>
    </w:r>
  </w:p>
  <w:p w14:paraId="5B8CF598" w14:textId="77777777" w:rsidR="00BF04C4" w:rsidRDefault="00BF04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BAA3D" w14:textId="15F344FE" w:rsidR="00BF04C4" w:rsidRDefault="00717E3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CB2">
      <w:rPr>
        <w:noProof/>
      </w:rPr>
      <w:t>1</w:t>
    </w:r>
    <w:r>
      <w:rPr>
        <w:noProof/>
      </w:rPr>
      <w:fldChar w:fldCharType="end"/>
    </w:r>
  </w:p>
  <w:p w14:paraId="26DEA0D5" w14:textId="77777777" w:rsidR="00BF04C4" w:rsidRDefault="00BF04C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BA9DE" w14:textId="77777777" w:rsidR="004A63B2" w:rsidRDefault="004A63B2" w:rsidP="00F868D9">
      <w:r>
        <w:separator/>
      </w:r>
    </w:p>
  </w:footnote>
  <w:footnote w:type="continuationSeparator" w:id="0">
    <w:p w14:paraId="7C3334CD" w14:textId="77777777" w:rsidR="004A63B2" w:rsidRDefault="004A63B2" w:rsidP="00F8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F1B48" w14:textId="77777777" w:rsidR="000D0C1A" w:rsidRDefault="000D0C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3DF0D" w14:textId="77777777" w:rsidR="000D0C1A" w:rsidRDefault="000D0C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6C880" w14:textId="5D29228B" w:rsidR="00741CB2" w:rsidRPr="00741CB2" w:rsidRDefault="00741CB2" w:rsidP="00C76185">
    <w:pPr>
      <w:tabs>
        <w:tab w:val="center" w:pos="4536"/>
        <w:tab w:val="right" w:pos="9072"/>
      </w:tabs>
    </w:pPr>
    <w:r w:rsidRPr="00FA5550">
      <w:rPr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46D4"/>
    <w:multiLevelType w:val="hybridMultilevel"/>
    <w:tmpl w:val="6AB415C2"/>
    <w:lvl w:ilvl="0" w:tplc="DEAAD4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63C6E5F"/>
    <w:multiLevelType w:val="multilevel"/>
    <w:tmpl w:val="F336ED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73297A"/>
    <w:multiLevelType w:val="multilevel"/>
    <w:tmpl w:val="6DB2C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D2381F"/>
    <w:multiLevelType w:val="hybridMultilevel"/>
    <w:tmpl w:val="24C631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52F9"/>
    <w:multiLevelType w:val="multilevel"/>
    <w:tmpl w:val="53B6CC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FF660D"/>
    <w:multiLevelType w:val="singleLevel"/>
    <w:tmpl w:val="DCC4F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110EB4"/>
    <w:multiLevelType w:val="multilevel"/>
    <w:tmpl w:val="022EE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0C20FB2"/>
    <w:multiLevelType w:val="hybridMultilevel"/>
    <w:tmpl w:val="AFBA17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EA0290"/>
    <w:multiLevelType w:val="hybridMultilevel"/>
    <w:tmpl w:val="D9E242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40"/>
    <w:multiLevelType w:val="hybridMultilevel"/>
    <w:tmpl w:val="B82E3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D6AEF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A587735"/>
    <w:multiLevelType w:val="hybridMultilevel"/>
    <w:tmpl w:val="94061FBC"/>
    <w:lvl w:ilvl="0" w:tplc="9ECA534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F5200C9"/>
    <w:multiLevelType w:val="multilevel"/>
    <w:tmpl w:val="C930CF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18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17C055F"/>
    <w:multiLevelType w:val="multilevel"/>
    <w:tmpl w:val="ACA48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6322019"/>
    <w:multiLevelType w:val="hybridMultilevel"/>
    <w:tmpl w:val="1D023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23EB0"/>
    <w:multiLevelType w:val="multilevel"/>
    <w:tmpl w:val="D92C21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C860126"/>
    <w:multiLevelType w:val="hybridMultilevel"/>
    <w:tmpl w:val="9446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76FF9"/>
    <w:multiLevelType w:val="multilevel"/>
    <w:tmpl w:val="B120A4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234654B"/>
    <w:multiLevelType w:val="hybridMultilevel"/>
    <w:tmpl w:val="75C2036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DE1006"/>
    <w:multiLevelType w:val="hybridMultilevel"/>
    <w:tmpl w:val="E47E3E02"/>
    <w:lvl w:ilvl="0" w:tplc="E8CC9A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A60BD"/>
    <w:multiLevelType w:val="hybridMultilevel"/>
    <w:tmpl w:val="DA56A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54F97"/>
    <w:multiLevelType w:val="singleLevel"/>
    <w:tmpl w:val="D76E29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A885520"/>
    <w:multiLevelType w:val="hybridMultilevel"/>
    <w:tmpl w:val="FCC0D6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032CB"/>
    <w:multiLevelType w:val="hybridMultilevel"/>
    <w:tmpl w:val="87D469EC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4D4F78"/>
    <w:multiLevelType w:val="singleLevel"/>
    <w:tmpl w:val="E3F25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862461A"/>
    <w:multiLevelType w:val="hybridMultilevel"/>
    <w:tmpl w:val="64101D92"/>
    <w:lvl w:ilvl="0" w:tplc="5BE0F79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8ED0EF5"/>
    <w:multiLevelType w:val="hybridMultilevel"/>
    <w:tmpl w:val="64FEBDEE"/>
    <w:lvl w:ilvl="0" w:tplc="204EA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E4B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73E78"/>
    <w:multiLevelType w:val="hybridMultilevel"/>
    <w:tmpl w:val="58926302"/>
    <w:lvl w:ilvl="0" w:tplc="BBA66D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E54D0D"/>
    <w:multiLevelType w:val="hybridMultilevel"/>
    <w:tmpl w:val="484CE4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A6C00C8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F956463"/>
    <w:multiLevelType w:val="hybridMultilevel"/>
    <w:tmpl w:val="3C68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93187"/>
    <w:multiLevelType w:val="hybridMultilevel"/>
    <w:tmpl w:val="9474A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6B97"/>
    <w:multiLevelType w:val="hybridMultilevel"/>
    <w:tmpl w:val="A2006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030347">
    <w:abstractNumId w:val="5"/>
  </w:num>
  <w:num w:numId="2" w16cid:durableId="670525705">
    <w:abstractNumId w:val="26"/>
  </w:num>
  <w:num w:numId="3" w16cid:durableId="411585710">
    <w:abstractNumId w:val="22"/>
  </w:num>
  <w:num w:numId="4" w16cid:durableId="613292973">
    <w:abstractNumId w:val="18"/>
  </w:num>
  <w:num w:numId="5" w16cid:durableId="2079017295">
    <w:abstractNumId w:val="8"/>
  </w:num>
  <w:num w:numId="6" w16cid:durableId="1709791194">
    <w:abstractNumId w:val="31"/>
  </w:num>
  <w:num w:numId="7" w16cid:durableId="1523477512">
    <w:abstractNumId w:val="11"/>
  </w:num>
  <w:num w:numId="8" w16cid:durableId="1305354251">
    <w:abstractNumId w:val="19"/>
  </w:num>
  <w:num w:numId="9" w16cid:durableId="1520391142">
    <w:abstractNumId w:val="13"/>
  </w:num>
  <w:num w:numId="10" w16cid:durableId="1911651170">
    <w:abstractNumId w:val="14"/>
  </w:num>
  <w:num w:numId="11" w16cid:durableId="1115445697">
    <w:abstractNumId w:val="27"/>
  </w:num>
  <w:num w:numId="12" w16cid:durableId="1530532453">
    <w:abstractNumId w:val="9"/>
  </w:num>
  <w:num w:numId="13" w16cid:durableId="817496711">
    <w:abstractNumId w:val="7"/>
  </w:num>
  <w:num w:numId="14" w16cid:durableId="29576295">
    <w:abstractNumId w:val="21"/>
  </w:num>
  <w:num w:numId="15" w16cid:durableId="372269717">
    <w:abstractNumId w:val="29"/>
  </w:num>
  <w:num w:numId="16" w16cid:durableId="1468737834">
    <w:abstractNumId w:val="12"/>
  </w:num>
  <w:num w:numId="17" w16cid:durableId="1073046235">
    <w:abstractNumId w:val="17"/>
  </w:num>
  <w:num w:numId="18" w16cid:durableId="928390548">
    <w:abstractNumId w:val="2"/>
  </w:num>
  <w:num w:numId="19" w16cid:durableId="319307396">
    <w:abstractNumId w:val="16"/>
  </w:num>
  <w:num w:numId="20" w16cid:durableId="967127988">
    <w:abstractNumId w:val="10"/>
  </w:num>
  <w:num w:numId="21" w16cid:durableId="581599084">
    <w:abstractNumId w:val="4"/>
  </w:num>
  <w:num w:numId="22" w16cid:durableId="1635941026">
    <w:abstractNumId w:val="6"/>
  </w:num>
  <w:num w:numId="23" w16cid:durableId="1612322624">
    <w:abstractNumId w:val="1"/>
  </w:num>
  <w:num w:numId="24" w16cid:durableId="721445448">
    <w:abstractNumId w:val="32"/>
  </w:num>
  <w:num w:numId="25" w16cid:durableId="139227188">
    <w:abstractNumId w:val="24"/>
  </w:num>
  <w:num w:numId="26" w16cid:durableId="1676103837">
    <w:abstractNumId w:val="20"/>
  </w:num>
  <w:num w:numId="27" w16cid:durableId="823662232">
    <w:abstractNumId w:val="15"/>
  </w:num>
  <w:num w:numId="28" w16cid:durableId="2046828575">
    <w:abstractNumId w:val="23"/>
  </w:num>
  <w:num w:numId="29" w16cid:durableId="1880894332">
    <w:abstractNumId w:val="25"/>
  </w:num>
  <w:num w:numId="30" w16cid:durableId="1535121144">
    <w:abstractNumId w:val="28"/>
  </w:num>
  <w:num w:numId="31" w16cid:durableId="556550453">
    <w:abstractNumId w:val="30"/>
  </w:num>
  <w:num w:numId="32" w16cid:durableId="1522939782">
    <w:abstractNumId w:val="0"/>
  </w:num>
  <w:num w:numId="33" w16cid:durableId="1896770263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ocumentProtection w:edit="forms" w:enforcement="0"/>
  <w:defaultTabStop w:val="68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A33254A7-0EFE-4C89-BA09-A6B560632CEF}"/>
  </w:docVars>
  <w:rsids>
    <w:rsidRoot w:val="00F81232"/>
    <w:rsid w:val="00007763"/>
    <w:rsid w:val="000113C5"/>
    <w:rsid w:val="000157B6"/>
    <w:rsid w:val="000201B2"/>
    <w:rsid w:val="00020F43"/>
    <w:rsid w:val="000216F1"/>
    <w:rsid w:val="0002304C"/>
    <w:rsid w:val="00032A5C"/>
    <w:rsid w:val="00034BD2"/>
    <w:rsid w:val="00041BA2"/>
    <w:rsid w:val="000437AB"/>
    <w:rsid w:val="00044363"/>
    <w:rsid w:val="000473A9"/>
    <w:rsid w:val="00051B53"/>
    <w:rsid w:val="00051C57"/>
    <w:rsid w:val="00052CC7"/>
    <w:rsid w:val="00053EE2"/>
    <w:rsid w:val="0006062E"/>
    <w:rsid w:val="00061FB9"/>
    <w:rsid w:val="00065142"/>
    <w:rsid w:val="0006794A"/>
    <w:rsid w:val="00067A84"/>
    <w:rsid w:val="00070F5F"/>
    <w:rsid w:val="00071646"/>
    <w:rsid w:val="00072A50"/>
    <w:rsid w:val="000738FE"/>
    <w:rsid w:val="00076F35"/>
    <w:rsid w:val="000814BC"/>
    <w:rsid w:val="00081BA1"/>
    <w:rsid w:val="00084B28"/>
    <w:rsid w:val="00091CB0"/>
    <w:rsid w:val="000932F0"/>
    <w:rsid w:val="00097DB8"/>
    <w:rsid w:val="000A27B4"/>
    <w:rsid w:val="000B09CA"/>
    <w:rsid w:val="000B1F94"/>
    <w:rsid w:val="000B4BC3"/>
    <w:rsid w:val="000C177C"/>
    <w:rsid w:val="000C396C"/>
    <w:rsid w:val="000C5679"/>
    <w:rsid w:val="000D0C1A"/>
    <w:rsid w:val="000D1868"/>
    <w:rsid w:val="000D247E"/>
    <w:rsid w:val="000D2D41"/>
    <w:rsid w:val="000D329A"/>
    <w:rsid w:val="000F0AEF"/>
    <w:rsid w:val="001050C8"/>
    <w:rsid w:val="0011231B"/>
    <w:rsid w:val="00116ADF"/>
    <w:rsid w:val="001255A0"/>
    <w:rsid w:val="00126313"/>
    <w:rsid w:val="00131726"/>
    <w:rsid w:val="00133F2E"/>
    <w:rsid w:val="001345AD"/>
    <w:rsid w:val="001369B9"/>
    <w:rsid w:val="00141A3F"/>
    <w:rsid w:val="00141EC5"/>
    <w:rsid w:val="001445DC"/>
    <w:rsid w:val="00144A72"/>
    <w:rsid w:val="00154003"/>
    <w:rsid w:val="001576A2"/>
    <w:rsid w:val="00157780"/>
    <w:rsid w:val="00163361"/>
    <w:rsid w:val="00165DE4"/>
    <w:rsid w:val="00167EB7"/>
    <w:rsid w:val="001710DD"/>
    <w:rsid w:val="00174A70"/>
    <w:rsid w:val="00187164"/>
    <w:rsid w:val="001910BB"/>
    <w:rsid w:val="001938BB"/>
    <w:rsid w:val="001B15F6"/>
    <w:rsid w:val="001B1631"/>
    <w:rsid w:val="001B358C"/>
    <w:rsid w:val="001C3043"/>
    <w:rsid w:val="001C711F"/>
    <w:rsid w:val="001D2BB0"/>
    <w:rsid w:val="001D2BE4"/>
    <w:rsid w:val="001E61FB"/>
    <w:rsid w:val="001F442D"/>
    <w:rsid w:val="001F4A41"/>
    <w:rsid w:val="001F4FFC"/>
    <w:rsid w:val="001F674A"/>
    <w:rsid w:val="0020091D"/>
    <w:rsid w:val="00200A3E"/>
    <w:rsid w:val="00206BA4"/>
    <w:rsid w:val="00207DCC"/>
    <w:rsid w:val="0021145D"/>
    <w:rsid w:val="00211C02"/>
    <w:rsid w:val="00212AA6"/>
    <w:rsid w:val="00217BEB"/>
    <w:rsid w:val="00221304"/>
    <w:rsid w:val="00222254"/>
    <w:rsid w:val="00222418"/>
    <w:rsid w:val="002234C6"/>
    <w:rsid w:val="00230F76"/>
    <w:rsid w:val="00231CB0"/>
    <w:rsid w:val="002346ED"/>
    <w:rsid w:val="00235511"/>
    <w:rsid w:val="002369D6"/>
    <w:rsid w:val="002463AD"/>
    <w:rsid w:val="002529F7"/>
    <w:rsid w:val="00254627"/>
    <w:rsid w:val="002572F6"/>
    <w:rsid w:val="00261F86"/>
    <w:rsid w:val="00262357"/>
    <w:rsid w:val="002625FA"/>
    <w:rsid w:val="00264622"/>
    <w:rsid w:val="00264F41"/>
    <w:rsid w:val="0026534E"/>
    <w:rsid w:val="00271C47"/>
    <w:rsid w:val="00273FCD"/>
    <w:rsid w:val="002806DA"/>
    <w:rsid w:val="00285FD2"/>
    <w:rsid w:val="00285FE4"/>
    <w:rsid w:val="00286D2C"/>
    <w:rsid w:val="002912F7"/>
    <w:rsid w:val="00291B20"/>
    <w:rsid w:val="0029480B"/>
    <w:rsid w:val="002A15A0"/>
    <w:rsid w:val="002A42C2"/>
    <w:rsid w:val="002A5B63"/>
    <w:rsid w:val="002A6456"/>
    <w:rsid w:val="002B4641"/>
    <w:rsid w:val="002B7D06"/>
    <w:rsid w:val="002C3BEE"/>
    <w:rsid w:val="002D0BAC"/>
    <w:rsid w:val="002D63E0"/>
    <w:rsid w:val="002E05BF"/>
    <w:rsid w:val="002E39AF"/>
    <w:rsid w:val="002E7E14"/>
    <w:rsid w:val="002F4A3F"/>
    <w:rsid w:val="002F601D"/>
    <w:rsid w:val="002F71C8"/>
    <w:rsid w:val="003048F0"/>
    <w:rsid w:val="00314D96"/>
    <w:rsid w:val="00316717"/>
    <w:rsid w:val="00317760"/>
    <w:rsid w:val="00321B64"/>
    <w:rsid w:val="00332C6A"/>
    <w:rsid w:val="003361F2"/>
    <w:rsid w:val="00351EDE"/>
    <w:rsid w:val="00354FDE"/>
    <w:rsid w:val="003554C2"/>
    <w:rsid w:val="003570B2"/>
    <w:rsid w:val="00357209"/>
    <w:rsid w:val="00363D0A"/>
    <w:rsid w:val="00367366"/>
    <w:rsid w:val="00367505"/>
    <w:rsid w:val="00371928"/>
    <w:rsid w:val="00383018"/>
    <w:rsid w:val="00385A73"/>
    <w:rsid w:val="00390ED3"/>
    <w:rsid w:val="00391167"/>
    <w:rsid w:val="003963CB"/>
    <w:rsid w:val="00396AEF"/>
    <w:rsid w:val="00396B04"/>
    <w:rsid w:val="003A0B9F"/>
    <w:rsid w:val="003A289D"/>
    <w:rsid w:val="003A3193"/>
    <w:rsid w:val="003A68E6"/>
    <w:rsid w:val="003B280A"/>
    <w:rsid w:val="003B3578"/>
    <w:rsid w:val="003C03B2"/>
    <w:rsid w:val="003C0E62"/>
    <w:rsid w:val="003C4318"/>
    <w:rsid w:val="003C66EA"/>
    <w:rsid w:val="003C7192"/>
    <w:rsid w:val="003D2E6B"/>
    <w:rsid w:val="003D5A0C"/>
    <w:rsid w:val="003E1F9A"/>
    <w:rsid w:val="003E2D61"/>
    <w:rsid w:val="003E3103"/>
    <w:rsid w:val="003E442F"/>
    <w:rsid w:val="003F5244"/>
    <w:rsid w:val="003F5B68"/>
    <w:rsid w:val="003F5BFA"/>
    <w:rsid w:val="003F7C31"/>
    <w:rsid w:val="00403931"/>
    <w:rsid w:val="00403E08"/>
    <w:rsid w:val="00404FC4"/>
    <w:rsid w:val="00406A0B"/>
    <w:rsid w:val="00414C44"/>
    <w:rsid w:val="0042325F"/>
    <w:rsid w:val="004249D2"/>
    <w:rsid w:val="004252E6"/>
    <w:rsid w:val="00437A7D"/>
    <w:rsid w:val="0044208A"/>
    <w:rsid w:val="00444148"/>
    <w:rsid w:val="00444B9F"/>
    <w:rsid w:val="004472C6"/>
    <w:rsid w:val="00454C80"/>
    <w:rsid w:val="00454EFE"/>
    <w:rsid w:val="0045796B"/>
    <w:rsid w:val="00460037"/>
    <w:rsid w:val="004651D0"/>
    <w:rsid w:val="00474164"/>
    <w:rsid w:val="004833C8"/>
    <w:rsid w:val="004908D1"/>
    <w:rsid w:val="00491E54"/>
    <w:rsid w:val="00493CD5"/>
    <w:rsid w:val="00493E6F"/>
    <w:rsid w:val="004975A5"/>
    <w:rsid w:val="004A0B54"/>
    <w:rsid w:val="004A20CC"/>
    <w:rsid w:val="004A565D"/>
    <w:rsid w:val="004A5BAE"/>
    <w:rsid w:val="004A5DFC"/>
    <w:rsid w:val="004A63B2"/>
    <w:rsid w:val="004A6749"/>
    <w:rsid w:val="004A6DF9"/>
    <w:rsid w:val="004A7B57"/>
    <w:rsid w:val="004B3EA9"/>
    <w:rsid w:val="004C24E5"/>
    <w:rsid w:val="004C5C92"/>
    <w:rsid w:val="004D185D"/>
    <w:rsid w:val="004D2656"/>
    <w:rsid w:val="004D28FC"/>
    <w:rsid w:val="004E5CE2"/>
    <w:rsid w:val="004F02D0"/>
    <w:rsid w:val="004F3273"/>
    <w:rsid w:val="004F56AF"/>
    <w:rsid w:val="004F71B7"/>
    <w:rsid w:val="005141DE"/>
    <w:rsid w:val="00522542"/>
    <w:rsid w:val="0052345F"/>
    <w:rsid w:val="00527A1A"/>
    <w:rsid w:val="00536CB3"/>
    <w:rsid w:val="005401EE"/>
    <w:rsid w:val="00547B84"/>
    <w:rsid w:val="00547E83"/>
    <w:rsid w:val="00554F1B"/>
    <w:rsid w:val="0055644A"/>
    <w:rsid w:val="00556B98"/>
    <w:rsid w:val="00557CF0"/>
    <w:rsid w:val="00565090"/>
    <w:rsid w:val="00575D05"/>
    <w:rsid w:val="00575E33"/>
    <w:rsid w:val="00577A95"/>
    <w:rsid w:val="005807BC"/>
    <w:rsid w:val="0058154F"/>
    <w:rsid w:val="00583705"/>
    <w:rsid w:val="00584665"/>
    <w:rsid w:val="005900DA"/>
    <w:rsid w:val="005901DF"/>
    <w:rsid w:val="00590BBF"/>
    <w:rsid w:val="005A1A44"/>
    <w:rsid w:val="005A22F7"/>
    <w:rsid w:val="005A641D"/>
    <w:rsid w:val="005A7EB7"/>
    <w:rsid w:val="005B05FC"/>
    <w:rsid w:val="005B0E63"/>
    <w:rsid w:val="005B6C14"/>
    <w:rsid w:val="005C0099"/>
    <w:rsid w:val="005C0C0C"/>
    <w:rsid w:val="005C3798"/>
    <w:rsid w:val="005C40A1"/>
    <w:rsid w:val="005C723D"/>
    <w:rsid w:val="005C7594"/>
    <w:rsid w:val="005D092B"/>
    <w:rsid w:val="005D66D0"/>
    <w:rsid w:val="005D70F4"/>
    <w:rsid w:val="005E0683"/>
    <w:rsid w:val="005E0CD2"/>
    <w:rsid w:val="005E30F6"/>
    <w:rsid w:val="005E4BE7"/>
    <w:rsid w:val="005E692A"/>
    <w:rsid w:val="005E6C0B"/>
    <w:rsid w:val="005F4B20"/>
    <w:rsid w:val="005F64B2"/>
    <w:rsid w:val="005F6517"/>
    <w:rsid w:val="00604195"/>
    <w:rsid w:val="00604C72"/>
    <w:rsid w:val="006054C2"/>
    <w:rsid w:val="00605CF8"/>
    <w:rsid w:val="006078DC"/>
    <w:rsid w:val="00610809"/>
    <w:rsid w:val="006108FF"/>
    <w:rsid w:val="006157F5"/>
    <w:rsid w:val="00620EE0"/>
    <w:rsid w:val="006342E9"/>
    <w:rsid w:val="00636345"/>
    <w:rsid w:val="00637832"/>
    <w:rsid w:val="006406B5"/>
    <w:rsid w:val="006411FE"/>
    <w:rsid w:val="00641278"/>
    <w:rsid w:val="0064435E"/>
    <w:rsid w:val="006468EC"/>
    <w:rsid w:val="00650D98"/>
    <w:rsid w:val="006518E8"/>
    <w:rsid w:val="00652777"/>
    <w:rsid w:val="00652E59"/>
    <w:rsid w:val="00653328"/>
    <w:rsid w:val="00653A28"/>
    <w:rsid w:val="00666C2A"/>
    <w:rsid w:val="00690BA1"/>
    <w:rsid w:val="006A1290"/>
    <w:rsid w:val="006A1768"/>
    <w:rsid w:val="006A222D"/>
    <w:rsid w:val="006A5769"/>
    <w:rsid w:val="006B6A89"/>
    <w:rsid w:val="006C0B56"/>
    <w:rsid w:val="006C202E"/>
    <w:rsid w:val="006C344D"/>
    <w:rsid w:val="006D5E1D"/>
    <w:rsid w:val="006E26BF"/>
    <w:rsid w:val="006E5586"/>
    <w:rsid w:val="006E56D0"/>
    <w:rsid w:val="006E582A"/>
    <w:rsid w:val="006E6EF5"/>
    <w:rsid w:val="006F1C0B"/>
    <w:rsid w:val="00700A27"/>
    <w:rsid w:val="00701237"/>
    <w:rsid w:val="0070293C"/>
    <w:rsid w:val="0070664E"/>
    <w:rsid w:val="00710A22"/>
    <w:rsid w:val="00713FCC"/>
    <w:rsid w:val="00717E3A"/>
    <w:rsid w:val="00723BA2"/>
    <w:rsid w:val="0072545E"/>
    <w:rsid w:val="00725BA3"/>
    <w:rsid w:val="007267C4"/>
    <w:rsid w:val="007311A7"/>
    <w:rsid w:val="00731D90"/>
    <w:rsid w:val="00733B81"/>
    <w:rsid w:val="00734D40"/>
    <w:rsid w:val="00736410"/>
    <w:rsid w:val="00736EA6"/>
    <w:rsid w:val="00737BB6"/>
    <w:rsid w:val="00741CB2"/>
    <w:rsid w:val="00744607"/>
    <w:rsid w:val="007454EA"/>
    <w:rsid w:val="00745BEE"/>
    <w:rsid w:val="00751876"/>
    <w:rsid w:val="00752D2C"/>
    <w:rsid w:val="00754227"/>
    <w:rsid w:val="0075470B"/>
    <w:rsid w:val="00755699"/>
    <w:rsid w:val="00773BB4"/>
    <w:rsid w:val="00791BA5"/>
    <w:rsid w:val="007924BC"/>
    <w:rsid w:val="007A1622"/>
    <w:rsid w:val="007A5BB2"/>
    <w:rsid w:val="007B5680"/>
    <w:rsid w:val="007C1709"/>
    <w:rsid w:val="007C3750"/>
    <w:rsid w:val="007C58B4"/>
    <w:rsid w:val="007C6A17"/>
    <w:rsid w:val="007D0C07"/>
    <w:rsid w:val="007D0F6A"/>
    <w:rsid w:val="007D14E9"/>
    <w:rsid w:val="007D6816"/>
    <w:rsid w:val="007E2B38"/>
    <w:rsid w:val="007E31A6"/>
    <w:rsid w:val="007E6826"/>
    <w:rsid w:val="007F017C"/>
    <w:rsid w:val="007F6AB8"/>
    <w:rsid w:val="0080092C"/>
    <w:rsid w:val="008048DE"/>
    <w:rsid w:val="00804DA7"/>
    <w:rsid w:val="00810918"/>
    <w:rsid w:val="00810AE0"/>
    <w:rsid w:val="0081235A"/>
    <w:rsid w:val="00812B39"/>
    <w:rsid w:val="00812F32"/>
    <w:rsid w:val="008138A7"/>
    <w:rsid w:val="008152D9"/>
    <w:rsid w:val="0081610E"/>
    <w:rsid w:val="00822254"/>
    <w:rsid w:val="00825944"/>
    <w:rsid w:val="0083192C"/>
    <w:rsid w:val="00841E34"/>
    <w:rsid w:val="00842DC6"/>
    <w:rsid w:val="008524C7"/>
    <w:rsid w:val="00853D1A"/>
    <w:rsid w:val="00863A3D"/>
    <w:rsid w:val="0086627F"/>
    <w:rsid w:val="00866485"/>
    <w:rsid w:val="00867907"/>
    <w:rsid w:val="008712FC"/>
    <w:rsid w:val="008749EB"/>
    <w:rsid w:val="0088384C"/>
    <w:rsid w:val="00887C8C"/>
    <w:rsid w:val="00891476"/>
    <w:rsid w:val="00892E57"/>
    <w:rsid w:val="00893900"/>
    <w:rsid w:val="0089551B"/>
    <w:rsid w:val="008A0CAD"/>
    <w:rsid w:val="008A3255"/>
    <w:rsid w:val="008A6AEB"/>
    <w:rsid w:val="008A7656"/>
    <w:rsid w:val="008B2A42"/>
    <w:rsid w:val="008B45FC"/>
    <w:rsid w:val="008B4689"/>
    <w:rsid w:val="008B79D8"/>
    <w:rsid w:val="008B7A73"/>
    <w:rsid w:val="008C27B7"/>
    <w:rsid w:val="008C570A"/>
    <w:rsid w:val="008D5A4D"/>
    <w:rsid w:val="008D68D5"/>
    <w:rsid w:val="008E311D"/>
    <w:rsid w:val="008F528E"/>
    <w:rsid w:val="008F55F7"/>
    <w:rsid w:val="008F5FD3"/>
    <w:rsid w:val="00903C81"/>
    <w:rsid w:val="00907F2D"/>
    <w:rsid w:val="009107E5"/>
    <w:rsid w:val="0091290C"/>
    <w:rsid w:val="00914AB7"/>
    <w:rsid w:val="009214AA"/>
    <w:rsid w:val="00925C18"/>
    <w:rsid w:val="009301EA"/>
    <w:rsid w:val="009329A5"/>
    <w:rsid w:val="00937246"/>
    <w:rsid w:val="00937EF5"/>
    <w:rsid w:val="00946188"/>
    <w:rsid w:val="00946D4D"/>
    <w:rsid w:val="00960C19"/>
    <w:rsid w:val="00971C73"/>
    <w:rsid w:val="00974A46"/>
    <w:rsid w:val="00975EEF"/>
    <w:rsid w:val="00977C30"/>
    <w:rsid w:val="00984B2D"/>
    <w:rsid w:val="0099056E"/>
    <w:rsid w:val="00993E97"/>
    <w:rsid w:val="00994F7F"/>
    <w:rsid w:val="009A4883"/>
    <w:rsid w:val="009A5796"/>
    <w:rsid w:val="009A5FE6"/>
    <w:rsid w:val="009A708F"/>
    <w:rsid w:val="009A7E4D"/>
    <w:rsid w:val="009B14CB"/>
    <w:rsid w:val="009B1895"/>
    <w:rsid w:val="009B4D42"/>
    <w:rsid w:val="009C4BD8"/>
    <w:rsid w:val="009C5269"/>
    <w:rsid w:val="009C62F7"/>
    <w:rsid w:val="009D6DB5"/>
    <w:rsid w:val="009E0CDC"/>
    <w:rsid w:val="009E1D6F"/>
    <w:rsid w:val="009E4EEE"/>
    <w:rsid w:val="009E7867"/>
    <w:rsid w:val="009F03B0"/>
    <w:rsid w:val="009F65A8"/>
    <w:rsid w:val="009F7F5B"/>
    <w:rsid w:val="00A01400"/>
    <w:rsid w:val="00A0305F"/>
    <w:rsid w:val="00A0327F"/>
    <w:rsid w:val="00A039F1"/>
    <w:rsid w:val="00A03D4C"/>
    <w:rsid w:val="00A059FC"/>
    <w:rsid w:val="00A05B63"/>
    <w:rsid w:val="00A1125C"/>
    <w:rsid w:val="00A1198C"/>
    <w:rsid w:val="00A11CAB"/>
    <w:rsid w:val="00A16753"/>
    <w:rsid w:val="00A21E18"/>
    <w:rsid w:val="00A26FC6"/>
    <w:rsid w:val="00A310A1"/>
    <w:rsid w:val="00A3744D"/>
    <w:rsid w:val="00A377B3"/>
    <w:rsid w:val="00A37849"/>
    <w:rsid w:val="00A40B43"/>
    <w:rsid w:val="00A454D3"/>
    <w:rsid w:val="00A52C4A"/>
    <w:rsid w:val="00A54BD0"/>
    <w:rsid w:val="00A63A6D"/>
    <w:rsid w:val="00A71480"/>
    <w:rsid w:val="00A774A6"/>
    <w:rsid w:val="00A8374F"/>
    <w:rsid w:val="00A932F9"/>
    <w:rsid w:val="00A956EE"/>
    <w:rsid w:val="00A96256"/>
    <w:rsid w:val="00AA277B"/>
    <w:rsid w:val="00AA5B7A"/>
    <w:rsid w:val="00AA6877"/>
    <w:rsid w:val="00AB1EA3"/>
    <w:rsid w:val="00AB30AE"/>
    <w:rsid w:val="00AB3AC4"/>
    <w:rsid w:val="00AC3E34"/>
    <w:rsid w:val="00AC683F"/>
    <w:rsid w:val="00AD49E2"/>
    <w:rsid w:val="00AD4B23"/>
    <w:rsid w:val="00AD571F"/>
    <w:rsid w:val="00AD600B"/>
    <w:rsid w:val="00AD6761"/>
    <w:rsid w:val="00AD6F0A"/>
    <w:rsid w:val="00AD79BD"/>
    <w:rsid w:val="00AE3344"/>
    <w:rsid w:val="00AE3B4A"/>
    <w:rsid w:val="00AE5CD0"/>
    <w:rsid w:val="00AF2C18"/>
    <w:rsid w:val="00AF4FF2"/>
    <w:rsid w:val="00B10C86"/>
    <w:rsid w:val="00B13701"/>
    <w:rsid w:val="00B14164"/>
    <w:rsid w:val="00B20001"/>
    <w:rsid w:val="00B200FD"/>
    <w:rsid w:val="00B20B9A"/>
    <w:rsid w:val="00B22F5F"/>
    <w:rsid w:val="00B259B3"/>
    <w:rsid w:val="00B32217"/>
    <w:rsid w:val="00B329BC"/>
    <w:rsid w:val="00B3431A"/>
    <w:rsid w:val="00B44D26"/>
    <w:rsid w:val="00B45818"/>
    <w:rsid w:val="00B464C0"/>
    <w:rsid w:val="00B4697D"/>
    <w:rsid w:val="00B47A81"/>
    <w:rsid w:val="00B519B7"/>
    <w:rsid w:val="00B51B98"/>
    <w:rsid w:val="00B52B70"/>
    <w:rsid w:val="00B53FEB"/>
    <w:rsid w:val="00B54537"/>
    <w:rsid w:val="00B56493"/>
    <w:rsid w:val="00B619CC"/>
    <w:rsid w:val="00B63A30"/>
    <w:rsid w:val="00B723A5"/>
    <w:rsid w:val="00B74675"/>
    <w:rsid w:val="00B86EB3"/>
    <w:rsid w:val="00B902DE"/>
    <w:rsid w:val="00B9627E"/>
    <w:rsid w:val="00B96897"/>
    <w:rsid w:val="00BA4F39"/>
    <w:rsid w:val="00BA67CA"/>
    <w:rsid w:val="00BA7F2E"/>
    <w:rsid w:val="00BB501E"/>
    <w:rsid w:val="00BC62F5"/>
    <w:rsid w:val="00BC6432"/>
    <w:rsid w:val="00BD36AF"/>
    <w:rsid w:val="00BD3C00"/>
    <w:rsid w:val="00BD410C"/>
    <w:rsid w:val="00BD45F3"/>
    <w:rsid w:val="00BD5892"/>
    <w:rsid w:val="00BD5CC6"/>
    <w:rsid w:val="00BD633A"/>
    <w:rsid w:val="00BE0309"/>
    <w:rsid w:val="00BE2980"/>
    <w:rsid w:val="00BE2BC7"/>
    <w:rsid w:val="00BE3856"/>
    <w:rsid w:val="00BE4C11"/>
    <w:rsid w:val="00BF04C4"/>
    <w:rsid w:val="00BF1F24"/>
    <w:rsid w:val="00BF33E6"/>
    <w:rsid w:val="00BF41BE"/>
    <w:rsid w:val="00BF44C8"/>
    <w:rsid w:val="00C02974"/>
    <w:rsid w:val="00C04788"/>
    <w:rsid w:val="00C07114"/>
    <w:rsid w:val="00C12A3C"/>
    <w:rsid w:val="00C1329D"/>
    <w:rsid w:val="00C13827"/>
    <w:rsid w:val="00C16D1E"/>
    <w:rsid w:val="00C21B78"/>
    <w:rsid w:val="00C26F0E"/>
    <w:rsid w:val="00C35BC1"/>
    <w:rsid w:val="00C36DC0"/>
    <w:rsid w:val="00C42CFB"/>
    <w:rsid w:val="00C45163"/>
    <w:rsid w:val="00C5104F"/>
    <w:rsid w:val="00C51D72"/>
    <w:rsid w:val="00C624AB"/>
    <w:rsid w:val="00C6477D"/>
    <w:rsid w:val="00C6672E"/>
    <w:rsid w:val="00C70FA0"/>
    <w:rsid w:val="00C742FD"/>
    <w:rsid w:val="00C76185"/>
    <w:rsid w:val="00C76881"/>
    <w:rsid w:val="00C8548D"/>
    <w:rsid w:val="00C95F5F"/>
    <w:rsid w:val="00C96E85"/>
    <w:rsid w:val="00CA17E8"/>
    <w:rsid w:val="00CA7AC1"/>
    <w:rsid w:val="00CB021C"/>
    <w:rsid w:val="00CB084F"/>
    <w:rsid w:val="00CB6EAE"/>
    <w:rsid w:val="00CC2E2E"/>
    <w:rsid w:val="00CC5884"/>
    <w:rsid w:val="00CD13C0"/>
    <w:rsid w:val="00CF2CE8"/>
    <w:rsid w:val="00CF4187"/>
    <w:rsid w:val="00CF6849"/>
    <w:rsid w:val="00D026A3"/>
    <w:rsid w:val="00D033C9"/>
    <w:rsid w:val="00D10D57"/>
    <w:rsid w:val="00D1150C"/>
    <w:rsid w:val="00D20115"/>
    <w:rsid w:val="00D25554"/>
    <w:rsid w:val="00D2609F"/>
    <w:rsid w:val="00D30E52"/>
    <w:rsid w:val="00D324CA"/>
    <w:rsid w:val="00D35C22"/>
    <w:rsid w:val="00D534F7"/>
    <w:rsid w:val="00D5536F"/>
    <w:rsid w:val="00D56C10"/>
    <w:rsid w:val="00D57DB8"/>
    <w:rsid w:val="00D60D44"/>
    <w:rsid w:val="00D6407A"/>
    <w:rsid w:val="00D660A0"/>
    <w:rsid w:val="00D7536F"/>
    <w:rsid w:val="00D77AEE"/>
    <w:rsid w:val="00D82D01"/>
    <w:rsid w:val="00D863B2"/>
    <w:rsid w:val="00D90A87"/>
    <w:rsid w:val="00DA3572"/>
    <w:rsid w:val="00DA4383"/>
    <w:rsid w:val="00DB1C62"/>
    <w:rsid w:val="00DB1DCB"/>
    <w:rsid w:val="00DB5FF6"/>
    <w:rsid w:val="00DB6FC3"/>
    <w:rsid w:val="00DC1B51"/>
    <w:rsid w:val="00DC2E46"/>
    <w:rsid w:val="00DC4A29"/>
    <w:rsid w:val="00DC6CD0"/>
    <w:rsid w:val="00DD3E8C"/>
    <w:rsid w:val="00DD58E9"/>
    <w:rsid w:val="00DF3EB2"/>
    <w:rsid w:val="00DF6BEA"/>
    <w:rsid w:val="00DF6E49"/>
    <w:rsid w:val="00E0642D"/>
    <w:rsid w:val="00E2165A"/>
    <w:rsid w:val="00E32A8F"/>
    <w:rsid w:val="00E359BD"/>
    <w:rsid w:val="00E55B2F"/>
    <w:rsid w:val="00E56D52"/>
    <w:rsid w:val="00E61EB8"/>
    <w:rsid w:val="00E64D9B"/>
    <w:rsid w:val="00E66169"/>
    <w:rsid w:val="00E76EB7"/>
    <w:rsid w:val="00E86A5A"/>
    <w:rsid w:val="00E9125F"/>
    <w:rsid w:val="00E921D2"/>
    <w:rsid w:val="00EA3093"/>
    <w:rsid w:val="00EB4250"/>
    <w:rsid w:val="00EB4359"/>
    <w:rsid w:val="00EB5B05"/>
    <w:rsid w:val="00EB7A07"/>
    <w:rsid w:val="00EB7D3D"/>
    <w:rsid w:val="00EC1DD2"/>
    <w:rsid w:val="00EC4C4B"/>
    <w:rsid w:val="00EC57FE"/>
    <w:rsid w:val="00EC6164"/>
    <w:rsid w:val="00EC7640"/>
    <w:rsid w:val="00ED3862"/>
    <w:rsid w:val="00ED4957"/>
    <w:rsid w:val="00ED7E05"/>
    <w:rsid w:val="00EE6FAF"/>
    <w:rsid w:val="00EF3BE8"/>
    <w:rsid w:val="00EF461C"/>
    <w:rsid w:val="00F02E00"/>
    <w:rsid w:val="00F0547E"/>
    <w:rsid w:val="00F060B6"/>
    <w:rsid w:val="00F11490"/>
    <w:rsid w:val="00F13CA1"/>
    <w:rsid w:val="00F211F0"/>
    <w:rsid w:val="00F22355"/>
    <w:rsid w:val="00F27160"/>
    <w:rsid w:val="00F30A34"/>
    <w:rsid w:val="00F46D4A"/>
    <w:rsid w:val="00F47B6D"/>
    <w:rsid w:val="00F50B98"/>
    <w:rsid w:val="00F51E24"/>
    <w:rsid w:val="00F52731"/>
    <w:rsid w:val="00F53C44"/>
    <w:rsid w:val="00F541B1"/>
    <w:rsid w:val="00F564F5"/>
    <w:rsid w:val="00F62301"/>
    <w:rsid w:val="00F64E34"/>
    <w:rsid w:val="00F654C5"/>
    <w:rsid w:val="00F70316"/>
    <w:rsid w:val="00F706A0"/>
    <w:rsid w:val="00F778D3"/>
    <w:rsid w:val="00F81163"/>
    <w:rsid w:val="00F81232"/>
    <w:rsid w:val="00F828A5"/>
    <w:rsid w:val="00F83EC3"/>
    <w:rsid w:val="00F850B0"/>
    <w:rsid w:val="00F868D9"/>
    <w:rsid w:val="00F876FE"/>
    <w:rsid w:val="00F877B2"/>
    <w:rsid w:val="00F93AAE"/>
    <w:rsid w:val="00F95D17"/>
    <w:rsid w:val="00F97C40"/>
    <w:rsid w:val="00FA0E68"/>
    <w:rsid w:val="00FA13FA"/>
    <w:rsid w:val="00FA351B"/>
    <w:rsid w:val="00FD02CB"/>
    <w:rsid w:val="00FD3924"/>
    <w:rsid w:val="00FD4492"/>
    <w:rsid w:val="00FE233A"/>
    <w:rsid w:val="00FE4FA9"/>
    <w:rsid w:val="00FE5FB5"/>
    <w:rsid w:val="00FF5E0E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1532"/>
  <w15:docId w15:val="{9506EDA7-8DCE-4A44-A121-5F8E7B9A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232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F81232"/>
    <w:pPr>
      <w:keepNext/>
      <w:tabs>
        <w:tab w:val="left" w:pos="5387"/>
      </w:tabs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81232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650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81232"/>
    <w:rPr>
      <w:rFonts w:eastAsia="Times New Roman"/>
      <w:b/>
      <w:szCs w:val="20"/>
      <w:lang w:eastAsia="pl-PL"/>
    </w:rPr>
  </w:style>
  <w:style w:type="character" w:customStyle="1" w:styleId="Nagwek2Znak">
    <w:name w:val="Nagłówek 2 Znak"/>
    <w:link w:val="Nagwek2"/>
    <w:rsid w:val="00F81232"/>
    <w:rPr>
      <w:rFonts w:eastAsia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1232"/>
  </w:style>
  <w:style w:type="character" w:customStyle="1" w:styleId="TekstpodstawowyZnak">
    <w:name w:val="Tekst podstawowy Znak"/>
    <w:link w:val="Tekstpodstawowy"/>
    <w:semiHidden/>
    <w:rsid w:val="00F81232"/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81232"/>
    <w:rPr>
      <w:rFonts w:eastAsia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81232"/>
    <w:pPr>
      <w:ind w:left="6096"/>
    </w:pPr>
    <w:rPr>
      <w:sz w:val="18"/>
    </w:rPr>
  </w:style>
  <w:style w:type="paragraph" w:styleId="Tekstpodstawowy3">
    <w:name w:val="Body Text 3"/>
    <w:basedOn w:val="Normalny"/>
    <w:link w:val="Tekstpodstawowy3Znak"/>
    <w:semiHidden/>
    <w:rsid w:val="00F81232"/>
    <w:rPr>
      <w:sz w:val="18"/>
    </w:rPr>
  </w:style>
  <w:style w:type="character" w:customStyle="1" w:styleId="Tekstpodstawowy3Znak">
    <w:name w:val="Tekst podstawowy 3 Znak"/>
    <w:link w:val="Tekstpodstawowy3"/>
    <w:semiHidden/>
    <w:rsid w:val="00F81232"/>
    <w:rPr>
      <w:rFonts w:eastAsia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F81232"/>
    <w:pPr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link w:val="Tekstpodstawowywcity2"/>
    <w:semiHidden/>
    <w:rsid w:val="00F81232"/>
    <w:rPr>
      <w:rFonts w:eastAsia="Times New Roman"/>
      <w:sz w:val="2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81232"/>
    <w:pPr>
      <w:tabs>
        <w:tab w:val="num" w:pos="284"/>
      </w:tabs>
      <w:ind w:left="284" w:hanging="644"/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semiHidden/>
    <w:rsid w:val="00F81232"/>
    <w:pPr>
      <w:tabs>
        <w:tab w:val="num" w:pos="284"/>
      </w:tabs>
      <w:spacing w:line="360" w:lineRule="auto"/>
      <w:ind w:left="284" w:hanging="284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semiHidden/>
    <w:rsid w:val="00F81232"/>
    <w:rPr>
      <w:rFonts w:eastAsia="Times New Roman"/>
      <w:sz w:val="2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1232"/>
    <w:pPr>
      <w:ind w:left="720"/>
      <w:contextualSpacing/>
    </w:pPr>
  </w:style>
  <w:style w:type="character" w:styleId="Hipercze">
    <w:name w:val="Hyperlink"/>
    <w:semiHidden/>
    <w:unhideWhenUsed/>
    <w:rsid w:val="00F812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81232"/>
    <w:pPr>
      <w:spacing w:after="200" w:line="276" w:lineRule="auto"/>
    </w:pPr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semiHidden/>
    <w:rsid w:val="00F81232"/>
    <w:rPr>
      <w:rFonts w:ascii="Calibri" w:eastAsia="Calibri" w:hAnsi="Calibri"/>
      <w:sz w:val="20"/>
      <w:szCs w:val="20"/>
    </w:rPr>
  </w:style>
  <w:style w:type="paragraph" w:customStyle="1" w:styleId="Tekstpodstawowy210">
    <w:name w:val="Tekst podstawowy 21"/>
    <w:basedOn w:val="Normalny"/>
    <w:rsid w:val="00F81232"/>
    <w:pPr>
      <w:jc w:val="both"/>
    </w:pPr>
    <w:rPr>
      <w:sz w:val="24"/>
    </w:rPr>
  </w:style>
  <w:style w:type="paragraph" w:styleId="Bezodstpw">
    <w:name w:val="No Spacing"/>
    <w:qFormat/>
    <w:rsid w:val="00F81232"/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F81232"/>
  </w:style>
  <w:style w:type="character" w:customStyle="1" w:styleId="TekstkomentarzaZnak">
    <w:name w:val="Tekst komentarza Znak"/>
    <w:link w:val="Tekstkomentarza"/>
    <w:rsid w:val="00F81232"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semiHidden/>
    <w:rsid w:val="00F81232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123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F8123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812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8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8123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12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1232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81232"/>
  </w:style>
  <w:style w:type="paragraph" w:styleId="Tekstpodstawowy2">
    <w:name w:val="Body Text 2"/>
    <w:basedOn w:val="Normalny"/>
    <w:link w:val="Tekstpodstawowy2Znak"/>
    <w:semiHidden/>
    <w:rsid w:val="00F81232"/>
    <w:pPr>
      <w:tabs>
        <w:tab w:val="left" w:pos="-142"/>
      </w:tabs>
      <w:jc w:val="both"/>
    </w:pPr>
    <w:rPr>
      <w:sz w:val="18"/>
    </w:rPr>
  </w:style>
  <w:style w:type="character" w:customStyle="1" w:styleId="Tekstpodstawowy2Znak">
    <w:name w:val="Tekst podstawowy 2 Znak"/>
    <w:link w:val="Tekstpodstawowy2"/>
    <w:semiHidden/>
    <w:rsid w:val="00F81232"/>
    <w:rPr>
      <w:rFonts w:eastAsia="Times New Roman"/>
      <w:sz w:val="18"/>
      <w:szCs w:val="20"/>
      <w:lang w:eastAsia="pl-PL"/>
    </w:rPr>
  </w:style>
  <w:style w:type="character" w:styleId="Odwoanieprzypisudolnego">
    <w:name w:val="footnote reference"/>
    <w:semiHidden/>
    <w:unhideWhenUsed/>
    <w:rsid w:val="00F81232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65090"/>
    <w:rPr>
      <w:rFonts w:ascii="Cambria" w:eastAsia="Times New Roman" w:hAnsi="Cambria" w:cs="Times New Roman"/>
      <w:b/>
      <w:bCs/>
      <w:sz w:val="26"/>
      <w:szCs w:val="26"/>
    </w:rPr>
  </w:style>
  <w:style w:type="character" w:styleId="Odwoaniedokomentarza">
    <w:name w:val="annotation reference"/>
    <w:semiHidden/>
    <w:unhideWhenUsed/>
    <w:rsid w:val="00144A72"/>
    <w:rPr>
      <w:sz w:val="16"/>
      <w:szCs w:val="16"/>
    </w:rPr>
  </w:style>
  <w:style w:type="paragraph" w:styleId="Poprawka">
    <w:name w:val="Revision"/>
    <w:hidden/>
    <w:uiPriority w:val="99"/>
    <w:semiHidden/>
    <w:rsid w:val="00403931"/>
    <w:rPr>
      <w:rFonts w:eastAsia="Times New Roman"/>
    </w:rPr>
  </w:style>
  <w:style w:type="paragraph" w:customStyle="1" w:styleId="Zawartotabeli">
    <w:name w:val="Zawartość tabeli"/>
    <w:basedOn w:val="Normalny"/>
    <w:uiPriority w:val="99"/>
    <w:rsid w:val="002234C6"/>
    <w:pPr>
      <w:widowControl w:val="0"/>
      <w:suppressLineNumbers/>
      <w:suppressAutoHyphens/>
    </w:pPr>
    <w:rPr>
      <w:rFonts w:ascii="Calibri" w:eastAsia="Calibri" w:hAnsi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E406E3F-2BA8-4157-B6B6-8F2CDFC5D9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3254A7-0EFE-4C89-BA09-A6B560632CE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10</Pages>
  <Words>2610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Gmina Kozielice</cp:lastModifiedBy>
  <cp:revision>24</cp:revision>
  <cp:lastPrinted>2024-07-03T08:13:00Z</cp:lastPrinted>
  <dcterms:created xsi:type="dcterms:W3CDTF">2019-07-24T12:04:00Z</dcterms:created>
  <dcterms:modified xsi:type="dcterms:W3CDTF">2024-07-03T11:22:00Z</dcterms:modified>
</cp:coreProperties>
</file>